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D79526" w14:textId="77777777" w:rsidR="0048152F" w:rsidRPr="00CA457F" w:rsidRDefault="00755945" w:rsidP="0048152F">
      <w:pPr>
        <w:pStyle w:val="NurText"/>
        <w:rPr>
          <w:lang w:val="en-GB"/>
        </w:rPr>
      </w:pPr>
      <w:r w:rsidRPr="00CA457F">
        <w:rPr>
          <w:b/>
          <w:lang w:val="en-GB"/>
        </w:rPr>
        <w:t>Publications of the department of clinical psychology and psychophysiology</w:t>
      </w:r>
    </w:p>
    <w:p w14:paraId="5C8182D0" w14:textId="77777777" w:rsidR="007B799E" w:rsidRDefault="007B799E" w:rsidP="0048152F">
      <w:pPr>
        <w:pStyle w:val="NurText"/>
        <w:rPr>
          <w:lang w:val="en-GB"/>
        </w:rPr>
      </w:pPr>
    </w:p>
    <w:p w14:paraId="6F8457CF" w14:textId="77777777" w:rsidR="00DA32A9" w:rsidRPr="00082192" w:rsidRDefault="00DA32A9" w:rsidP="00DA32A9">
      <w:pPr>
        <w:pStyle w:val="NurText"/>
        <w:rPr>
          <w:b/>
          <w:lang w:val="en-GB"/>
        </w:rPr>
      </w:pPr>
      <w:r w:rsidRPr="00082192">
        <w:rPr>
          <w:b/>
          <w:lang w:val="en-GB"/>
        </w:rPr>
        <w:t>2026</w:t>
      </w:r>
    </w:p>
    <w:p w14:paraId="432981FB" w14:textId="77777777" w:rsidR="001E181D" w:rsidRDefault="001E181D" w:rsidP="00DA32A9">
      <w:pPr>
        <w:pStyle w:val="NurText"/>
      </w:pPr>
      <w:r>
        <w:t xml:space="preserve">Karch, S., Grosse-Wentrup, F. (2026). </w:t>
      </w:r>
      <w:proofErr w:type="spellStart"/>
      <w:r>
        <w:t>Mentalisierungs</w:t>
      </w:r>
      <w:proofErr w:type="spellEnd"/>
      <w:r>
        <w:t>- und achtsamkeitsbasierte und Akzeptanz-/</w:t>
      </w:r>
      <w:proofErr w:type="spellStart"/>
      <w:r>
        <w:t>Commitment</w:t>
      </w:r>
      <w:proofErr w:type="spellEnd"/>
      <w:r>
        <w:t>-basierte Therapien. In: Falkai, P., Laux, G., Kapfhammer, HP., Möller, HJ. (</w:t>
      </w:r>
      <w:proofErr w:type="spellStart"/>
      <w:r>
        <w:t>eds</w:t>
      </w:r>
      <w:proofErr w:type="spellEnd"/>
      <w:r>
        <w:t>) Psychiatrie, Psychosomatik, Psychotherapie. Springer Reference Medizin. Springer, Berlin, Heidelberg. https://doi.org/10.1007/978-3-642-45028-0_127-1</w:t>
      </w:r>
    </w:p>
    <w:p w14:paraId="2A6C55AC" w14:textId="77777777" w:rsidR="001E181D" w:rsidRDefault="001E181D" w:rsidP="00DA32A9">
      <w:pPr>
        <w:pStyle w:val="NurText"/>
        <w:rPr>
          <w:lang w:val="en-GB"/>
        </w:rPr>
      </w:pPr>
    </w:p>
    <w:p w14:paraId="191F7902" w14:textId="77777777" w:rsidR="001E181D" w:rsidRDefault="001E181D" w:rsidP="00DA32A9">
      <w:pPr>
        <w:pStyle w:val="NurText"/>
        <w:rPr>
          <w:lang w:val="en-GB"/>
        </w:rPr>
      </w:pPr>
      <w:r>
        <w:t>Pogarell, O., Karch, S. (2026). Neurophysiologische Untersuchungsmethoden in der Psychiatrie. In: Falkai, P., Laux, G., Kapfhammer, HP., Möller, HJ. (</w:t>
      </w:r>
      <w:proofErr w:type="spellStart"/>
      <w:r>
        <w:t>eds</w:t>
      </w:r>
      <w:proofErr w:type="spellEnd"/>
      <w:r>
        <w:t>) Psychiatrie, Psychosomatik, Psychotherapie. Springer Reference Medizin. Springer, Berlin, Heidelberg. https://doi.org/10.1007/978-3-642-45028-0_28-2</w:t>
      </w:r>
    </w:p>
    <w:p w14:paraId="67720D2D" w14:textId="77777777" w:rsidR="001E181D" w:rsidRDefault="001E181D" w:rsidP="00DA32A9">
      <w:pPr>
        <w:pStyle w:val="NurText"/>
        <w:rPr>
          <w:lang w:val="en-GB"/>
        </w:rPr>
      </w:pPr>
    </w:p>
    <w:p w14:paraId="1D70742E" w14:textId="77777777" w:rsidR="00DA32A9" w:rsidRPr="00DA32A9" w:rsidRDefault="00DA32A9" w:rsidP="00DA32A9">
      <w:pPr>
        <w:pStyle w:val="NurText"/>
        <w:rPr>
          <w:lang w:val="en-GB"/>
        </w:rPr>
      </w:pPr>
      <w:r w:rsidRPr="00DA32A9">
        <w:rPr>
          <w:lang w:val="en-GB"/>
        </w:rPr>
        <w:t xml:space="preserve">Hasan A, </w:t>
      </w:r>
      <w:proofErr w:type="spellStart"/>
      <w:r w:rsidRPr="00DA32A9">
        <w:rPr>
          <w:lang w:val="en-GB"/>
        </w:rPr>
        <w:t>Leucht</w:t>
      </w:r>
      <w:proofErr w:type="spellEnd"/>
      <w:r w:rsidRPr="00DA32A9">
        <w:rPr>
          <w:lang w:val="en-GB"/>
        </w:rPr>
        <w:t xml:space="preserve"> S, </w:t>
      </w:r>
      <w:proofErr w:type="spellStart"/>
      <w:r w:rsidRPr="00DA32A9">
        <w:rPr>
          <w:lang w:val="en-GB"/>
        </w:rPr>
        <w:t>Roeh</w:t>
      </w:r>
      <w:proofErr w:type="spellEnd"/>
      <w:r w:rsidRPr="00DA32A9">
        <w:rPr>
          <w:lang w:val="en-GB"/>
        </w:rPr>
        <w:t xml:space="preserve"> A, </w:t>
      </w:r>
      <w:proofErr w:type="spellStart"/>
      <w:r w:rsidRPr="00DA32A9">
        <w:rPr>
          <w:lang w:val="en-GB"/>
        </w:rPr>
        <w:t>Langguth</w:t>
      </w:r>
      <w:proofErr w:type="spellEnd"/>
      <w:r w:rsidRPr="00DA32A9">
        <w:rPr>
          <w:lang w:val="en-GB"/>
        </w:rPr>
        <w:t xml:space="preserve"> B, Hansbauer M, Oviedo-Salcedo T, Greiner SK, Papazova I, Löhrs L, Maurus I, Strube W, Rossner MJ, Wehr MC, Bauer I, </w:t>
      </w:r>
      <w:proofErr w:type="spellStart"/>
      <w:r w:rsidRPr="00DA32A9">
        <w:rPr>
          <w:lang w:val="en-GB"/>
        </w:rPr>
        <w:t>Heres</w:t>
      </w:r>
      <w:proofErr w:type="spellEnd"/>
      <w:r w:rsidRPr="00DA32A9">
        <w:rPr>
          <w:lang w:val="en-GB"/>
        </w:rPr>
        <w:t xml:space="preserve"> S, Kreuzer PM, Zimmermann S, Schneider-Axmann T, Görlitz T, Baumgartner A, Karch S, </w:t>
      </w:r>
      <w:proofErr w:type="spellStart"/>
      <w:r w:rsidRPr="00DA32A9">
        <w:rPr>
          <w:lang w:val="en-GB"/>
        </w:rPr>
        <w:t>Egert-Schwender</w:t>
      </w:r>
      <w:proofErr w:type="spellEnd"/>
      <w:r w:rsidRPr="00DA32A9">
        <w:rPr>
          <w:lang w:val="en-GB"/>
        </w:rPr>
        <w:t xml:space="preserve"> S, </w:t>
      </w:r>
      <w:proofErr w:type="spellStart"/>
      <w:r w:rsidRPr="00DA32A9">
        <w:rPr>
          <w:lang w:val="en-GB"/>
        </w:rPr>
        <w:t>Blankenstein</w:t>
      </w:r>
      <w:proofErr w:type="spellEnd"/>
      <w:r w:rsidRPr="00DA32A9">
        <w:rPr>
          <w:lang w:val="en-GB"/>
        </w:rPr>
        <w:t xml:space="preserve"> C, </w:t>
      </w:r>
      <w:proofErr w:type="spellStart"/>
      <w:r w:rsidRPr="00DA32A9">
        <w:rPr>
          <w:lang w:val="en-GB"/>
        </w:rPr>
        <w:t>Rothe</w:t>
      </w:r>
      <w:proofErr w:type="spellEnd"/>
      <w:r w:rsidRPr="00DA32A9">
        <w:rPr>
          <w:lang w:val="en-GB"/>
        </w:rPr>
        <w:t xml:space="preserve"> P, Wagner E, </w:t>
      </w:r>
      <w:proofErr w:type="spellStart"/>
      <w:r w:rsidRPr="00DA32A9">
        <w:rPr>
          <w:lang w:val="en-GB"/>
        </w:rPr>
        <w:t>Aminifarsani</w:t>
      </w:r>
      <w:proofErr w:type="spellEnd"/>
      <w:r w:rsidRPr="00DA32A9">
        <w:rPr>
          <w:lang w:val="en-GB"/>
        </w:rPr>
        <w:t xml:space="preserve"> Z, Downie B, </w:t>
      </w:r>
      <w:proofErr w:type="spellStart"/>
      <w:r w:rsidRPr="00DA32A9">
        <w:rPr>
          <w:lang w:val="en-GB"/>
        </w:rPr>
        <w:t>Leucht</w:t>
      </w:r>
      <w:proofErr w:type="spellEnd"/>
      <w:r w:rsidRPr="00DA32A9">
        <w:rPr>
          <w:lang w:val="en-GB"/>
        </w:rPr>
        <w:t xml:space="preserve"> C, Falkai P. Antagonizing NRG1-ERBB4 </w:t>
      </w:r>
      <w:proofErr w:type="spellStart"/>
      <w:r w:rsidRPr="00DA32A9">
        <w:rPr>
          <w:lang w:val="en-GB"/>
        </w:rPr>
        <w:t>signaling</w:t>
      </w:r>
      <w:proofErr w:type="spellEnd"/>
      <w:r w:rsidRPr="00DA32A9">
        <w:rPr>
          <w:lang w:val="en-GB"/>
        </w:rPr>
        <w:t xml:space="preserve"> pathway with spironolactone for the treatment of schizophrenia: results of a randomized controlled drug repositioning clinical trial. </w:t>
      </w:r>
      <w:proofErr w:type="spellStart"/>
      <w:r w:rsidRPr="00DA32A9">
        <w:rPr>
          <w:lang w:val="en-GB"/>
        </w:rPr>
        <w:t>Commun</w:t>
      </w:r>
      <w:proofErr w:type="spellEnd"/>
      <w:r w:rsidRPr="00DA32A9">
        <w:rPr>
          <w:lang w:val="en-GB"/>
        </w:rPr>
        <w:t xml:space="preserve"> Med (Lond). 2026 Jun 16;6(1):337. </w:t>
      </w:r>
      <w:proofErr w:type="spellStart"/>
      <w:r w:rsidRPr="00DA32A9">
        <w:rPr>
          <w:lang w:val="en-GB"/>
        </w:rPr>
        <w:t>doi</w:t>
      </w:r>
      <w:proofErr w:type="spellEnd"/>
      <w:r w:rsidRPr="00DA32A9">
        <w:rPr>
          <w:lang w:val="en-GB"/>
        </w:rPr>
        <w:t>: 10.1038/s43856-026-01714-3. PMID: 42303794</w:t>
      </w:r>
    </w:p>
    <w:p w14:paraId="7E25D3B6" w14:textId="77777777" w:rsidR="00DA32A9" w:rsidRPr="00DA32A9" w:rsidRDefault="00DA32A9" w:rsidP="00DA32A9">
      <w:pPr>
        <w:pStyle w:val="NurText"/>
        <w:rPr>
          <w:lang w:val="en-GB"/>
        </w:rPr>
      </w:pPr>
    </w:p>
    <w:p w14:paraId="0C37E681" w14:textId="77777777" w:rsidR="00DA32A9" w:rsidRPr="00DA32A9" w:rsidRDefault="00DA32A9" w:rsidP="00DA32A9">
      <w:pPr>
        <w:pStyle w:val="NurText"/>
        <w:rPr>
          <w:lang w:val="en-GB"/>
        </w:rPr>
      </w:pPr>
      <w:r w:rsidRPr="00DA32A9">
        <w:rPr>
          <w:lang w:val="en-GB"/>
        </w:rPr>
        <w:t xml:space="preserve">Raabe FJ, Popovic D, Vetter C, Fischer LE, </w:t>
      </w:r>
      <w:proofErr w:type="spellStart"/>
      <w:r w:rsidRPr="00DA32A9">
        <w:rPr>
          <w:lang w:val="en-GB"/>
        </w:rPr>
        <w:t>Hasanaj</w:t>
      </w:r>
      <w:proofErr w:type="spellEnd"/>
      <w:r w:rsidRPr="00DA32A9">
        <w:rPr>
          <w:lang w:val="en-GB"/>
        </w:rPr>
        <w:t xml:space="preserve"> G, Karsli B, Schäfer TJ, Almeida V, </w:t>
      </w:r>
      <w:proofErr w:type="spellStart"/>
      <w:r w:rsidRPr="00DA32A9">
        <w:rPr>
          <w:lang w:val="en-GB"/>
        </w:rPr>
        <w:t>Atella</w:t>
      </w:r>
      <w:proofErr w:type="spellEnd"/>
      <w:r w:rsidRPr="00DA32A9">
        <w:rPr>
          <w:lang w:val="en-GB"/>
        </w:rPr>
        <w:t xml:space="preserve"> A, Gagliardi M, Boudriot E, Yakimov V, </w:t>
      </w:r>
      <w:proofErr w:type="spellStart"/>
      <w:r w:rsidRPr="00DA32A9">
        <w:rPr>
          <w:lang w:val="en-GB"/>
        </w:rPr>
        <w:t>Trastulla</w:t>
      </w:r>
      <w:proofErr w:type="spellEnd"/>
      <w:r w:rsidRPr="00DA32A9">
        <w:rPr>
          <w:lang w:val="en-GB"/>
        </w:rPr>
        <w:t xml:space="preserve"> L, Jiang T, Weyer C, </w:t>
      </w:r>
      <w:proofErr w:type="spellStart"/>
      <w:r w:rsidRPr="00DA32A9">
        <w:rPr>
          <w:lang w:val="en-GB"/>
        </w:rPr>
        <w:t>Roell</w:t>
      </w:r>
      <w:proofErr w:type="spellEnd"/>
      <w:r w:rsidRPr="00DA32A9">
        <w:rPr>
          <w:lang w:val="en-GB"/>
        </w:rPr>
        <w:t xml:space="preserve"> L, Moussiopoulou J, </w:t>
      </w:r>
      <w:proofErr w:type="spellStart"/>
      <w:r w:rsidRPr="00DA32A9">
        <w:rPr>
          <w:lang w:val="en-GB"/>
        </w:rPr>
        <w:t>Krcmár</w:t>
      </w:r>
      <w:proofErr w:type="spellEnd"/>
      <w:r w:rsidRPr="00DA32A9">
        <w:rPr>
          <w:lang w:val="en-GB"/>
        </w:rPr>
        <w:t xml:space="preserve"> L, Galinski S, Papazova I, Pogarell O, Hasan A, Schulte EC, Schmitt A, Koutsouleris N, </w:t>
      </w:r>
      <w:proofErr w:type="spellStart"/>
      <w:r w:rsidRPr="00DA32A9">
        <w:rPr>
          <w:lang w:val="en-GB"/>
        </w:rPr>
        <w:t>Levina</w:t>
      </w:r>
      <w:proofErr w:type="spellEnd"/>
      <w:r w:rsidRPr="00DA32A9">
        <w:rPr>
          <w:lang w:val="en-GB"/>
        </w:rPr>
        <w:t xml:space="preserve"> A, Wagner E, Rossner MJ, Papiol S, Falkai P, Keeser D, </w:t>
      </w:r>
      <w:proofErr w:type="spellStart"/>
      <w:r w:rsidRPr="00DA32A9">
        <w:rPr>
          <w:lang w:val="en-GB"/>
        </w:rPr>
        <w:t>Ziller</w:t>
      </w:r>
      <w:proofErr w:type="spellEnd"/>
      <w:r w:rsidRPr="00DA32A9">
        <w:rPr>
          <w:lang w:val="en-GB"/>
        </w:rPr>
        <w:t xml:space="preserve"> MJ; CDP Working Group. Bridging the Scales via Personalized Cellular </w:t>
      </w:r>
      <w:proofErr w:type="spellStart"/>
      <w:r w:rsidRPr="00DA32A9">
        <w:rPr>
          <w:lang w:val="en-GB"/>
        </w:rPr>
        <w:t>Modeling</w:t>
      </w:r>
      <w:proofErr w:type="spellEnd"/>
      <w:r w:rsidRPr="00DA32A9">
        <w:rPr>
          <w:lang w:val="en-GB"/>
        </w:rPr>
        <w:t xml:space="preserve"> and Deep Phenotyping in Schizophrenia. JAMA Psychiatry. 2026 May 1;83(5):510-522. </w:t>
      </w:r>
      <w:proofErr w:type="spellStart"/>
      <w:r w:rsidRPr="00DA32A9">
        <w:rPr>
          <w:lang w:val="en-GB"/>
        </w:rPr>
        <w:t>doi</w:t>
      </w:r>
      <w:proofErr w:type="spellEnd"/>
      <w:r w:rsidRPr="00DA32A9">
        <w:rPr>
          <w:lang w:val="en-GB"/>
        </w:rPr>
        <w:t>: 10.1001/jamapsychiatry.2026.0576. PMID: 41902754</w:t>
      </w:r>
    </w:p>
    <w:p w14:paraId="5792A03A" w14:textId="77777777" w:rsidR="00DA32A9" w:rsidRDefault="00DA32A9" w:rsidP="00DA32A9">
      <w:pPr>
        <w:pStyle w:val="NurText"/>
        <w:rPr>
          <w:lang w:val="en-GB"/>
        </w:rPr>
      </w:pPr>
    </w:p>
    <w:p w14:paraId="2F19C835" w14:textId="77777777" w:rsidR="00DA32A9" w:rsidRPr="00DA32A9" w:rsidRDefault="00DA32A9" w:rsidP="00DA32A9">
      <w:pPr>
        <w:pStyle w:val="NurText"/>
        <w:rPr>
          <w:lang w:val="en-GB"/>
        </w:rPr>
      </w:pPr>
    </w:p>
    <w:p w14:paraId="0B226BC1" w14:textId="77777777" w:rsidR="00DA32A9" w:rsidRPr="00082192" w:rsidRDefault="00DA32A9" w:rsidP="00DA32A9">
      <w:pPr>
        <w:pStyle w:val="NurText"/>
        <w:rPr>
          <w:b/>
          <w:lang w:val="en-GB"/>
        </w:rPr>
      </w:pPr>
      <w:r w:rsidRPr="00082192">
        <w:rPr>
          <w:b/>
          <w:lang w:val="en-GB"/>
        </w:rPr>
        <w:t>2025</w:t>
      </w:r>
    </w:p>
    <w:p w14:paraId="428C7E11" w14:textId="77777777" w:rsidR="00DA32A9" w:rsidRPr="00DA32A9" w:rsidRDefault="00DA32A9" w:rsidP="00DA32A9">
      <w:pPr>
        <w:pStyle w:val="NurText"/>
        <w:rPr>
          <w:lang w:val="en-GB"/>
        </w:rPr>
      </w:pPr>
      <w:proofErr w:type="spellStart"/>
      <w:r w:rsidRPr="00DA32A9">
        <w:rPr>
          <w:lang w:val="en-GB"/>
        </w:rPr>
        <w:t>Hasanaj</w:t>
      </w:r>
      <w:proofErr w:type="spellEnd"/>
      <w:r w:rsidRPr="00DA32A9">
        <w:rPr>
          <w:lang w:val="en-GB"/>
        </w:rPr>
        <w:t xml:space="preserve"> G, Jaeger I, Karsli B, Schulz E, Boudriot E, </w:t>
      </w:r>
      <w:proofErr w:type="spellStart"/>
      <w:r w:rsidRPr="00DA32A9">
        <w:rPr>
          <w:lang w:val="en-GB"/>
        </w:rPr>
        <w:t>Roell</w:t>
      </w:r>
      <w:proofErr w:type="spellEnd"/>
      <w:r w:rsidRPr="00DA32A9">
        <w:rPr>
          <w:lang w:val="en-GB"/>
        </w:rPr>
        <w:t xml:space="preserve"> L, </w:t>
      </w:r>
      <w:proofErr w:type="spellStart"/>
      <w:r w:rsidRPr="00DA32A9">
        <w:rPr>
          <w:lang w:val="en-GB"/>
        </w:rPr>
        <w:t>Korman</w:t>
      </w:r>
      <w:proofErr w:type="spellEnd"/>
      <w:r w:rsidRPr="00DA32A9">
        <w:rPr>
          <w:lang w:val="en-GB"/>
        </w:rPr>
        <w:t xml:space="preserve"> M, </w:t>
      </w:r>
      <w:proofErr w:type="spellStart"/>
      <w:r w:rsidRPr="00DA32A9">
        <w:rPr>
          <w:lang w:val="en-GB"/>
        </w:rPr>
        <w:t>Kallweit</w:t>
      </w:r>
      <w:proofErr w:type="spellEnd"/>
      <w:r w:rsidRPr="00DA32A9">
        <w:rPr>
          <w:lang w:val="en-GB"/>
        </w:rPr>
        <w:t xml:space="preserve"> MS, Dengl F, </w:t>
      </w:r>
      <w:proofErr w:type="spellStart"/>
      <w:r w:rsidRPr="00DA32A9">
        <w:rPr>
          <w:lang w:val="en-GB"/>
        </w:rPr>
        <w:t>Klimas</w:t>
      </w:r>
      <w:proofErr w:type="spellEnd"/>
      <w:r w:rsidRPr="00DA32A9">
        <w:rPr>
          <w:lang w:val="en-GB"/>
        </w:rPr>
        <w:t xml:space="preserve"> N, Fischer K, Hanken K, Meisinger V, Moussiopoulou J, Yakimov V, Karch S, Hasan A, Schmitt A, Falkai P; CDP Working Group; Pogarell O, Raabe FJ, Wagner E, Mortazavi M, Keeser D. Periodic and Aperiodic Alterations of Resting-State EEG in Schizophrenia Spectrum Disorders: Cognitive and Clinical Insights. </w:t>
      </w:r>
      <w:proofErr w:type="spellStart"/>
      <w:r w:rsidRPr="00DA32A9">
        <w:rPr>
          <w:lang w:val="en-GB"/>
        </w:rPr>
        <w:t>Eur</w:t>
      </w:r>
      <w:proofErr w:type="spellEnd"/>
      <w:r w:rsidRPr="00DA32A9">
        <w:rPr>
          <w:lang w:val="en-GB"/>
        </w:rPr>
        <w:t xml:space="preserve"> J </w:t>
      </w:r>
      <w:proofErr w:type="spellStart"/>
      <w:r w:rsidRPr="00DA32A9">
        <w:rPr>
          <w:lang w:val="en-GB"/>
        </w:rPr>
        <w:t>Neurosci</w:t>
      </w:r>
      <w:proofErr w:type="spellEnd"/>
      <w:r w:rsidRPr="00DA32A9">
        <w:rPr>
          <w:lang w:val="en-GB"/>
        </w:rPr>
        <w:t>. 2025 Oct;62(7</w:t>
      </w:r>
      <w:proofErr w:type="gramStart"/>
      <w:r w:rsidRPr="00DA32A9">
        <w:rPr>
          <w:lang w:val="en-GB"/>
        </w:rPr>
        <w:t>):e</w:t>
      </w:r>
      <w:proofErr w:type="gramEnd"/>
      <w:r w:rsidRPr="00DA32A9">
        <w:rPr>
          <w:lang w:val="en-GB"/>
        </w:rPr>
        <w:t xml:space="preserve">70263. </w:t>
      </w:r>
      <w:proofErr w:type="spellStart"/>
      <w:r w:rsidRPr="00DA32A9">
        <w:rPr>
          <w:lang w:val="en-GB"/>
        </w:rPr>
        <w:t>doi</w:t>
      </w:r>
      <w:proofErr w:type="spellEnd"/>
      <w:r w:rsidRPr="00DA32A9">
        <w:rPr>
          <w:lang w:val="en-GB"/>
        </w:rPr>
        <w:t xml:space="preserve">: 10.1111/ejn.70263. PMCID: PMC12495554 </w:t>
      </w:r>
    </w:p>
    <w:p w14:paraId="22CD196F" w14:textId="77777777" w:rsidR="00DA32A9" w:rsidRPr="00DA32A9" w:rsidRDefault="00DA32A9" w:rsidP="00DA32A9">
      <w:pPr>
        <w:pStyle w:val="NurText"/>
        <w:rPr>
          <w:lang w:val="en-GB"/>
        </w:rPr>
      </w:pPr>
    </w:p>
    <w:p w14:paraId="31558733" w14:textId="77777777" w:rsidR="00DA32A9" w:rsidRPr="00DA32A9" w:rsidRDefault="00DA32A9" w:rsidP="00DA32A9">
      <w:pPr>
        <w:pStyle w:val="NurText"/>
        <w:rPr>
          <w:lang w:val="en-GB"/>
        </w:rPr>
      </w:pPr>
      <w:r w:rsidRPr="00DA32A9">
        <w:rPr>
          <w:lang w:val="en-GB"/>
        </w:rPr>
        <w:t xml:space="preserve">Maywald M, Pogarell O, Chrobok A, Levai S, Keeser D, Tschentscher N, Rauchmann BS, Stöcklein S, Ertl-Wagner B, Papazov B, Paolini M, Karch S. Diagnostics and Group Therapy in Patients with Persistent Postural-Perceptual Dizziness and Anxiety Disorder: Biomarkers and Neurofunctional Correlates of Underlying Treatment Effects. Diagnostics (Basel). 2025 Jul 8;15(14):1729. </w:t>
      </w:r>
      <w:proofErr w:type="spellStart"/>
      <w:r w:rsidRPr="00DA32A9">
        <w:rPr>
          <w:lang w:val="en-GB"/>
        </w:rPr>
        <w:t>doi</w:t>
      </w:r>
      <w:proofErr w:type="spellEnd"/>
      <w:r w:rsidRPr="00DA32A9">
        <w:rPr>
          <w:lang w:val="en-GB"/>
        </w:rPr>
        <w:t xml:space="preserve">: 10.3390/diagnostics15141729. PMCID: PMC12293719 </w:t>
      </w:r>
    </w:p>
    <w:p w14:paraId="39307B21" w14:textId="77777777" w:rsidR="00DA32A9" w:rsidRPr="00DA32A9" w:rsidRDefault="00DA32A9" w:rsidP="00DA32A9">
      <w:pPr>
        <w:pStyle w:val="NurText"/>
        <w:rPr>
          <w:lang w:val="en-GB"/>
        </w:rPr>
      </w:pPr>
    </w:p>
    <w:p w14:paraId="13F08565" w14:textId="77777777" w:rsidR="00DA32A9" w:rsidRPr="00DA32A9" w:rsidRDefault="00DA32A9" w:rsidP="00DA32A9">
      <w:pPr>
        <w:pStyle w:val="NurText"/>
        <w:rPr>
          <w:lang w:val="en-GB"/>
        </w:rPr>
      </w:pPr>
      <w:proofErr w:type="spellStart"/>
      <w:r w:rsidRPr="00DA32A9">
        <w:rPr>
          <w:lang w:val="en-GB"/>
        </w:rPr>
        <w:t>Haeckert</w:t>
      </w:r>
      <w:proofErr w:type="spellEnd"/>
      <w:r w:rsidRPr="00DA32A9">
        <w:rPr>
          <w:lang w:val="en-GB"/>
        </w:rPr>
        <w:t xml:space="preserve"> J, </w:t>
      </w:r>
      <w:proofErr w:type="spellStart"/>
      <w:r w:rsidRPr="00DA32A9">
        <w:rPr>
          <w:lang w:val="en-GB"/>
        </w:rPr>
        <w:t>Roeh</w:t>
      </w:r>
      <w:proofErr w:type="spellEnd"/>
      <w:r w:rsidRPr="00DA32A9">
        <w:rPr>
          <w:lang w:val="en-GB"/>
        </w:rPr>
        <w:t xml:space="preserve"> A, Karch S, </w:t>
      </w:r>
      <w:proofErr w:type="spellStart"/>
      <w:r w:rsidRPr="00DA32A9">
        <w:rPr>
          <w:lang w:val="en-GB"/>
        </w:rPr>
        <w:t>Koeglsperger</w:t>
      </w:r>
      <w:proofErr w:type="spellEnd"/>
      <w:r w:rsidRPr="00DA32A9">
        <w:rPr>
          <w:lang w:val="en-GB"/>
        </w:rPr>
        <w:t xml:space="preserve"> T, Hasan A, Papazova I. Impact of Parkinson Medication on Neuropsychiatric and Neurocognitive Symptoms in Patients with Advanced Parkinson Disease Prior to Deep Brain Stimulation. </w:t>
      </w:r>
      <w:proofErr w:type="spellStart"/>
      <w:r w:rsidRPr="00DA32A9">
        <w:rPr>
          <w:lang w:val="en-GB"/>
        </w:rPr>
        <w:t>Pharmacopsychiatry</w:t>
      </w:r>
      <w:proofErr w:type="spellEnd"/>
      <w:r w:rsidRPr="00DA32A9">
        <w:rPr>
          <w:lang w:val="en-GB"/>
        </w:rPr>
        <w:t xml:space="preserve">. 2025 Jan;58(1):5-13. </w:t>
      </w:r>
      <w:proofErr w:type="spellStart"/>
      <w:r w:rsidRPr="00DA32A9">
        <w:rPr>
          <w:lang w:val="en-GB"/>
        </w:rPr>
        <w:t>doi</w:t>
      </w:r>
      <w:proofErr w:type="spellEnd"/>
      <w:r w:rsidRPr="00DA32A9">
        <w:rPr>
          <w:lang w:val="en-GB"/>
        </w:rPr>
        <w:t xml:space="preserve">: 10.1055/a-2446-6877. </w:t>
      </w:r>
      <w:proofErr w:type="spellStart"/>
      <w:r w:rsidRPr="00DA32A9">
        <w:rPr>
          <w:lang w:val="en-GB"/>
        </w:rPr>
        <w:t>Epub</w:t>
      </w:r>
      <w:proofErr w:type="spellEnd"/>
      <w:r w:rsidRPr="00DA32A9">
        <w:rPr>
          <w:lang w:val="en-GB"/>
        </w:rPr>
        <w:t xml:space="preserve"> 2024 Nov 21. PMID: 39572152</w:t>
      </w:r>
    </w:p>
    <w:p w14:paraId="0D3A3675" w14:textId="77777777" w:rsidR="00DA32A9" w:rsidRDefault="00DA32A9" w:rsidP="00DA32A9">
      <w:pPr>
        <w:pStyle w:val="NurText"/>
        <w:rPr>
          <w:lang w:val="en-GB"/>
        </w:rPr>
      </w:pPr>
    </w:p>
    <w:p w14:paraId="0D47D3EA" w14:textId="77777777" w:rsidR="00082192" w:rsidRPr="00DA32A9" w:rsidRDefault="00082192" w:rsidP="00DA32A9">
      <w:pPr>
        <w:pStyle w:val="NurText"/>
        <w:rPr>
          <w:lang w:val="en-GB"/>
        </w:rPr>
      </w:pPr>
    </w:p>
    <w:p w14:paraId="17996E55" w14:textId="77777777" w:rsidR="00DA32A9" w:rsidRPr="00082192" w:rsidRDefault="00DA32A9" w:rsidP="00DA32A9">
      <w:pPr>
        <w:pStyle w:val="NurText"/>
        <w:rPr>
          <w:b/>
          <w:lang w:val="en-GB"/>
        </w:rPr>
      </w:pPr>
      <w:r w:rsidRPr="00082192">
        <w:rPr>
          <w:b/>
          <w:lang w:val="en-GB"/>
        </w:rPr>
        <w:t>2024</w:t>
      </w:r>
    </w:p>
    <w:p w14:paraId="742A80CD" w14:textId="77777777" w:rsidR="00DA32A9" w:rsidRPr="00DA32A9" w:rsidRDefault="00DA32A9" w:rsidP="00DA32A9">
      <w:pPr>
        <w:pStyle w:val="NurText"/>
        <w:rPr>
          <w:lang w:val="en-GB"/>
        </w:rPr>
      </w:pPr>
      <w:r w:rsidRPr="00DA32A9">
        <w:rPr>
          <w:lang w:val="en-GB"/>
        </w:rPr>
        <w:t xml:space="preserve">Schwarz J, Gertzen M, Rabenstein A, </w:t>
      </w:r>
      <w:proofErr w:type="spellStart"/>
      <w:r w:rsidRPr="00DA32A9">
        <w:rPr>
          <w:lang w:val="en-GB"/>
        </w:rPr>
        <w:t>Straßburger</w:t>
      </w:r>
      <w:proofErr w:type="spellEnd"/>
      <w:r w:rsidRPr="00DA32A9">
        <w:rPr>
          <w:lang w:val="en-GB"/>
        </w:rPr>
        <w:t xml:space="preserve"> M, Horstmann A, Pogarell O, Rüther T, Karch S. What </w:t>
      </w:r>
      <w:proofErr w:type="spellStart"/>
      <w:r w:rsidRPr="00DA32A9">
        <w:rPr>
          <w:lang w:val="en-GB"/>
        </w:rPr>
        <w:t>Chemsex</w:t>
      </w:r>
      <w:proofErr w:type="spellEnd"/>
      <w:r w:rsidRPr="00DA32A9">
        <w:rPr>
          <w:lang w:val="en-GB"/>
        </w:rPr>
        <w:t xml:space="preserve"> does to the brain - neural correlates (ERP) regarding decision making, impulsivity and hypersexuality. </w:t>
      </w:r>
      <w:proofErr w:type="spellStart"/>
      <w:r w:rsidRPr="00DA32A9">
        <w:rPr>
          <w:lang w:val="en-GB"/>
        </w:rPr>
        <w:t>Eur</w:t>
      </w:r>
      <w:proofErr w:type="spellEnd"/>
      <w:r w:rsidRPr="00DA32A9">
        <w:rPr>
          <w:lang w:val="en-GB"/>
        </w:rPr>
        <w:t xml:space="preserve"> Arch Psychiatry Clin </w:t>
      </w:r>
      <w:proofErr w:type="spellStart"/>
      <w:r w:rsidRPr="00DA32A9">
        <w:rPr>
          <w:lang w:val="en-GB"/>
        </w:rPr>
        <w:t>Neurosci</w:t>
      </w:r>
      <w:proofErr w:type="spellEnd"/>
      <w:r w:rsidRPr="00DA32A9">
        <w:rPr>
          <w:lang w:val="en-GB"/>
        </w:rPr>
        <w:t xml:space="preserve">. 2024 Jul 6. </w:t>
      </w:r>
      <w:proofErr w:type="spellStart"/>
      <w:r w:rsidRPr="00DA32A9">
        <w:rPr>
          <w:lang w:val="en-GB"/>
        </w:rPr>
        <w:t>doi</w:t>
      </w:r>
      <w:proofErr w:type="spellEnd"/>
      <w:r w:rsidRPr="00DA32A9">
        <w:rPr>
          <w:lang w:val="en-GB"/>
        </w:rPr>
        <w:t>: 10.1007/s00406-024-01856-2. PMID: 38969754. Online ahead of print. [IF 3.5]</w:t>
      </w:r>
    </w:p>
    <w:p w14:paraId="1D9C3515" w14:textId="77777777" w:rsidR="00DA32A9" w:rsidRPr="00DA32A9" w:rsidRDefault="00DA32A9" w:rsidP="00DA32A9">
      <w:pPr>
        <w:pStyle w:val="NurText"/>
        <w:rPr>
          <w:lang w:val="en-GB"/>
        </w:rPr>
      </w:pPr>
    </w:p>
    <w:p w14:paraId="0CAD1CCE" w14:textId="77777777" w:rsidR="00DA32A9" w:rsidRPr="00DA32A9" w:rsidRDefault="00DA32A9" w:rsidP="00DA32A9">
      <w:pPr>
        <w:pStyle w:val="NurText"/>
        <w:rPr>
          <w:lang w:val="en-GB"/>
        </w:rPr>
      </w:pPr>
      <w:r w:rsidRPr="00DA32A9">
        <w:rPr>
          <w:lang w:val="en-GB"/>
        </w:rPr>
        <w:t xml:space="preserve">Karch S, Maywald M, Schwartz C, Heil C, Neumüller J, Keeser D, Garcia S, Tschentscher N, Pogarell O, Paolini M, Voderholzer U. Neuronal correlates of intensification and acceptance of symptoms during exposure therapy in patients with obsessive-compulsive disorder. Front Psychol. 2024 Feb </w:t>
      </w:r>
      <w:proofErr w:type="gramStart"/>
      <w:r w:rsidRPr="00DA32A9">
        <w:rPr>
          <w:lang w:val="en-GB"/>
        </w:rPr>
        <w:t>5;15:1256046</w:t>
      </w:r>
      <w:proofErr w:type="gramEnd"/>
      <w:r w:rsidRPr="00DA32A9">
        <w:rPr>
          <w:lang w:val="en-GB"/>
        </w:rPr>
        <w:t xml:space="preserve">. </w:t>
      </w:r>
      <w:proofErr w:type="spellStart"/>
      <w:r w:rsidRPr="00DA32A9">
        <w:rPr>
          <w:lang w:val="en-GB"/>
        </w:rPr>
        <w:t>doi</w:t>
      </w:r>
      <w:proofErr w:type="spellEnd"/>
      <w:r w:rsidRPr="00DA32A9">
        <w:rPr>
          <w:lang w:val="en-GB"/>
        </w:rPr>
        <w:t xml:space="preserve">: 10.3389/fpsyg.2024.1256046. </w:t>
      </w:r>
      <w:proofErr w:type="spellStart"/>
      <w:r w:rsidRPr="00DA32A9">
        <w:rPr>
          <w:lang w:val="en-GB"/>
        </w:rPr>
        <w:t>eCollection</w:t>
      </w:r>
      <w:proofErr w:type="spellEnd"/>
      <w:r w:rsidRPr="00DA32A9">
        <w:rPr>
          <w:lang w:val="en-GB"/>
        </w:rPr>
        <w:t xml:space="preserve"> 2024. PMID: 38375106. [IF 2.6]</w:t>
      </w:r>
    </w:p>
    <w:p w14:paraId="6836CAD3" w14:textId="77777777" w:rsidR="00DA32A9" w:rsidRPr="00DA32A9" w:rsidRDefault="00DA32A9" w:rsidP="00DA32A9">
      <w:pPr>
        <w:pStyle w:val="NurText"/>
        <w:rPr>
          <w:lang w:val="en-GB"/>
        </w:rPr>
      </w:pPr>
    </w:p>
    <w:p w14:paraId="190FDF24" w14:textId="77777777" w:rsidR="00DA32A9" w:rsidRPr="00DA32A9" w:rsidRDefault="00DA32A9" w:rsidP="00DA32A9">
      <w:pPr>
        <w:pStyle w:val="NurText"/>
        <w:rPr>
          <w:lang w:val="en-GB"/>
        </w:rPr>
      </w:pPr>
      <w:r w:rsidRPr="00DA32A9">
        <w:rPr>
          <w:lang w:val="en-GB"/>
        </w:rPr>
        <w:t xml:space="preserve">Sanader Vukadinovic B, Karch S, Paolini M, Reidler P, Rauchmann B, Koller G, Pogarell O, Keeser D. Neurofeedback for alcohol addiction: Changes in resting state network activity. Psychiatry Res Neuroimaging. 2024 </w:t>
      </w:r>
      <w:proofErr w:type="gramStart"/>
      <w:r w:rsidRPr="00DA32A9">
        <w:rPr>
          <w:lang w:val="en-GB"/>
        </w:rPr>
        <w:t>Apr;339:111786</w:t>
      </w:r>
      <w:proofErr w:type="gramEnd"/>
      <w:r w:rsidRPr="00DA32A9">
        <w:rPr>
          <w:lang w:val="en-GB"/>
        </w:rPr>
        <w:t xml:space="preserve">. </w:t>
      </w:r>
      <w:proofErr w:type="spellStart"/>
      <w:r w:rsidRPr="00DA32A9">
        <w:rPr>
          <w:lang w:val="en-GB"/>
        </w:rPr>
        <w:t>doi</w:t>
      </w:r>
      <w:proofErr w:type="spellEnd"/>
      <w:r w:rsidRPr="00DA32A9">
        <w:rPr>
          <w:lang w:val="en-GB"/>
        </w:rPr>
        <w:t>: 10.1016/j.pscychresns.2024.111786. PMID: 38281353. [IF 2.1]</w:t>
      </w:r>
    </w:p>
    <w:p w14:paraId="10F01D6E" w14:textId="77777777" w:rsidR="00DA32A9" w:rsidRPr="00DA32A9" w:rsidRDefault="00DA32A9" w:rsidP="00DA32A9">
      <w:pPr>
        <w:pStyle w:val="NurText"/>
        <w:rPr>
          <w:lang w:val="en-GB"/>
        </w:rPr>
      </w:pPr>
    </w:p>
    <w:p w14:paraId="66A5C506" w14:textId="77777777" w:rsidR="00DA32A9" w:rsidRPr="00DA32A9" w:rsidRDefault="00DA32A9" w:rsidP="00DA32A9">
      <w:pPr>
        <w:pStyle w:val="NurText"/>
        <w:rPr>
          <w:lang w:val="en-GB"/>
        </w:rPr>
      </w:pPr>
      <w:r w:rsidRPr="00DA32A9">
        <w:rPr>
          <w:lang w:val="en-GB"/>
        </w:rPr>
        <w:t xml:space="preserve">Tschentscher N, Tafelmaier JC, Woll CFJ, Pogarell O, Maywald M, Vierl L, Breitenstein K, Karch S. The Clinical Impact of Real-Time fMRI Neurofeedback on Emotion Regulation: A Systematic Review. Brain Sci. 2024 Jul 12;14(7):700. </w:t>
      </w:r>
      <w:proofErr w:type="spellStart"/>
      <w:r w:rsidRPr="00DA32A9">
        <w:rPr>
          <w:lang w:val="en-GB"/>
        </w:rPr>
        <w:t>doi</w:t>
      </w:r>
      <w:proofErr w:type="spellEnd"/>
      <w:r w:rsidRPr="00DA32A9">
        <w:rPr>
          <w:lang w:val="en-GB"/>
        </w:rPr>
        <w:t xml:space="preserve">: 10.3390/brainsci14070700. PMID: 39061440. [IF 2.7] </w:t>
      </w:r>
    </w:p>
    <w:p w14:paraId="00845CA3" w14:textId="77777777" w:rsidR="00DA32A9" w:rsidRPr="00DA32A9" w:rsidRDefault="00DA32A9" w:rsidP="00DA32A9">
      <w:pPr>
        <w:pStyle w:val="NurText"/>
        <w:rPr>
          <w:lang w:val="en-GB"/>
        </w:rPr>
      </w:pPr>
    </w:p>
    <w:p w14:paraId="70E28A71" w14:textId="77777777" w:rsidR="00DA32A9" w:rsidRPr="00DA32A9" w:rsidRDefault="00DA32A9" w:rsidP="00DA32A9">
      <w:pPr>
        <w:pStyle w:val="NurText"/>
        <w:rPr>
          <w:lang w:val="en-GB"/>
        </w:rPr>
      </w:pPr>
      <w:r w:rsidRPr="00DA32A9">
        <w:rPr>
          <w:lang w:val="en-GB"/>
        </w:rPr>
        <w:t xml:space="preserve">Jebrini T, Thomas A, Sachenbacher S, Heimkes F, Karch S, Goerigk S, Ruzicka M, Fonseca GJI, Wunderlich N, Benesch C, </w:t>
      </w:r>
      <w:proofErr w:type="spellStart"/>
      <w:r w:rsidRPr="00DA32A9">
        <w:rPr>
          <w:lang w:val="en-GB"/>
        </w:rPr>
        <w:t>Pernpruner</w:t>
      </w:r>
      <w:proofErr w:type="spellEnd"/>
      <w:r w:rsidRPr="00DA32A9">
        <w:rPr>
          <w:lang w:val="en-GB"/>
        </w:rPr>
        <w:t xml:space="preserve"> A, Heindl B, Stubbe HC, </w:t>
      </w:r>
      <w:proofErr w:type="spellStart"/>
      <w:r w:rsidRPr="00DA32A9">
        <w:rPr>
          <w:lang w:val="en-GB"/>
        </w:rPr>
        <w:t>Uebleis</w:t>
      </w:r>
      <w:proofErr w:type="spellEnd"/>
      <w:r w:rsidRPr="00DA32A9">
        <w:rPr>
          <w:lang w:val="en-GB"/>
        </w:rPr>
        <w:t xml:space="preserve"> AO, Grosse-Wentrup F, Adorjan K. Effects of cognitive training and group psychotherapy on cognitive performance of post COVID-19 patients: an exploratory and non-randomized clinical trial. </w:t>
      </w:r>
      <w:proofErr w:type="spellStart"/>
      <w:r w:rsidRPr="00DA32A9">
        <w:rPr>
          <w:lang w:val="en-GB"/>
        </w:rPr>
        <w:t>Eur</w:t>
      </w:r>
      <w:proofErr w:type="spellEnd"/>
      <w:r w:rsidRPr="00DA32A9">
        <w:rPr>
          <w:lang w:val="en-GB"/>
        </w:rPr>
        <w:t xml:space="preserve"> Arch Psychiatry Clin </w:t>
      </w:r>
      <w:proofErr w:type="spellStart"/>
      <w:r w:rsidRPr="00DA32A9">
        <w:rPr>
          <w:lang w:val="en-GB"/>
        </w:rPr>
        <w:t>Neurosci</w:t>
      </w:r>
      <w:proofErr w:type="spellEnd"/>
      <w:r w:rsidRPr="00DA32A9">
        <w:rPr>
          <w:lang w:val="en-GB"/>
        </w:rPr>
        <w:t xml:space="preserve">. 2024 Dec;274(8):1969-1982. </w:t>
      </w:r>
      <w:proofErr w:type="spellStart"/>
      <w:r w:rsidRPr="00DA32A9">
        <w:rPr>
          <w:lang w:val="en-GB"/>
        </w:rPr>
        <w:t>doi</w:t>
      </w:r>
      <w:proofErr w:type="spellEnd"/>
      <w:r w:rsidRPr="00DA32A9">
        <w:rPr>
          <w:lang w:val="en-GB"/>
        </w:rPr>
        <w:t xml:space="preserve">: 10.1007/s00406-024-01904-x. PMID: 39356325. [IF 3.5] </w:t>
      </w:r>
    </w:p>
    <w:p w14:paraId="3DE5F7DB" w14:textId="77777777" w:rsidR="00DA32A9" w:rsidRPr="00DA32A9" w:rsidRDefault="00DA32A9" w:rsidP="00DA32A9">
      <w:pPr>
        <w:pStyle w:val="NurText"/>
        <w:rPr>
          <w:lang w:val="en-GB"/>
        </w:rPr>
      </w:pPr>
    </w:p>
    <w:p w14:paraId="3A6253AB" w14:textId="77777777" w:rsidR="00DA32A9" w:rsidRPr="00DA32A9" w:rsidRDefault="00DA32A9" w:rsidP="00DA32A9">
      <w:pPr>
        <w:pStyle w:val="NurText"/>
        <w:rPr>
          <w:lang w:val="en-GB"/>
        </w:rPr>
      </w:pPr>
      <w:r w:rsidRPr="00DA32A9">
        <w:rPr>
          <w:lang w:val="en-GB"/>
        </w:rPr>
        <w:t xml:space="preserve">Mergl R, Karch S, Henl J, Meindl D, Schöpf F, Szabo SI, Hallweger P, Heiler P, Maywald M, Tschentscher N, Allgaier AK, Pogarell O. Effects of Four Different EEG-Neurofeedback Reinforcement Types in Healthy Individuals - A Pilot Study. Clin EEG </w:t>
      </w:r>
      <w:proofErr w:type="spellStart"/>
      <w:r w:rsidRPr="00DA32A9">
        <w:rPr>
          <w:lang w:val="en-GB"/>
        </w:rPr>
        <w:t>Neurosci</w:t>
      </w:r>
      <w:proofErr w:type="spellEnd"/>
      <w:r w:rsidRPr="00DA32A9">
        <w:rPr>
          <w:lang w:val="en-GB"/>
        </w:rPr>
        <w:t xml:space="preserve">. 2024 May;55(3):305-316. </w:t>
      </w:r>
      <w:proofErr w:type="spellStart"/>
      <w:r w:rsidRPr="00DA32A9">
        <w:rPr>
          <w:lang w:val="en-GB"/>
        </w:rPr>
        <w:t>doi</w:t>
      </w:r>
      <w:proofErr w:type="spellEnd"/>
      <w:r w:rsidRPr="00DA32A9">
        <w:rPr>
          <w:lang w:val="en-GB"/>
        </w:rPr>
        <w:t>: 10.1177/15500594221138278. PMID: 36373604. [IF 1.6]</w:t>
      </w:r>
    </w:p>
    <w:p w14:paraId="6930890E" w14:textId="77777777" w:rsidR="00DA32A9" w:rsidRPr="00DA32A9" w:rsidRDefault="00DA32A9" w:rsidP="00DA32A9">
      <w:pPr>
        <w:pStyle w:val="NurText"/>
        <w:rPr>
          <w:lang w:val="en-GB"/>
        </w:rPr>
      </w:pPr>
    </w:p>
    <w:p w14:paraId="0606D84C" w14:textId="77777777" w:rsidR="00DA32A9" w:rsidRPr="00DA32A9" w:rsidRDefault="00DA32A9" w:rsidP="00DA32A9">
      <w:pPr>
        <w:pStyle w:val="NurText"/>
        <w:rPr>
          <w:lang w:val="en-GB"/>
        </w:rPr>
      </w:pPr>
      <w:r w:rsidRPr="00DA32A9">
        <w:rPr>
          <w:lang w:val="en-GB"/>
        </w:rPr>
        <w:t xml:space="preserve">Ruzicka M, Ibarra Fonseca GJ, Sachenbacher S, Heimkes F, Grosse-Wentrup F, Wunderlich N, Benesch C, </w:t>
      </w:r>
      <w:proofErr w:type="spellStart"/>
      <w:r w:rsidRPr="00DA32A9">
        <w:rPr>
          <w:lang w:val="en-GB"/>
        </w:rPr>
        <w:t>Pernpruner</w:t>
      </w:r>
      <w:proofErr w:type="spellEnd"/>
      <w:r w:rsidRPr="00DA32A9">
        <w:rPr>
          <w:lang w:val="en-GB"/>
        </w:rPr>
        <w:t xml:space="preserve"> A, </w:t>
      </w:r>
      <w:proofErr w:type="spellStart"/>
      <w:r w:rsidRPr="00DA32A9">
        <w:rPr>
          <w:lang w:val="en-GB"/>
        </w:rPr>
        <w:t>Valdinoci</w:t>
      </w:r>
      <w:proofErr w:type="spellEnd"/>
      <w:r w:rsidRPr="00DA32A9">
        <w:rPr>
          <w:lang w:val="en-GB"/>
        </w:rPr>
        <w:t xml:space="preserve"> E, </w:t>
      </w:r>
      <w:proofErr w:type="spellStart"/>
      <w:r w:rsidRPr="00DA32A9">
        <w:rPr>
          <w:lang w:val="en-GB"/>
        </w:rPr>
        <w:t>Rueb</w:t>
      </w:r>
      <w:proofErr w:type="spellEnd"/>
      <w:r w:rsidRPr="00DA32A9">
        <w:rPr>
          <w:lang w:val="en-GB"/>
        </w:rPr>
        <w:t xml:space="preserve"> M, </w:t>
      </w:r>
      <w:proofErr w:type="spellStart"/>
      <w:r w:rsidRPr="00DA32A9">
        <w:rPr>
          <w:lang w:val="en-GB"/>
        </w:rPr>
        <w:t>Uebleis</w:t>
      </w:r>
      <w:proofErr w:type="spellEnd"/>
      <w:r w:rsidRPr="00DA32A9">
        <w:rPr>
          <w:lang w:val="en-GB"/>
        </w:rPr>
        <w:t xml:space="preserve"> AO, Karch S, Bogner J, </w:t>
      </w:r>
      <w:proofErr w:type="spellStart"/>
      <w:r w:rsidRPr="00DA32A9">
        <w:rPr>
          <w:lang w:val="en-GB"/>
        </w:rPr>
        <w:t>Mayerle</w:t>
      </w:r>
      <w:proofErr w:type="spellEnd"/>
      <w:r w:rsidRPr="00DA32A9">
        <w:rPr>
          <w:lang w:val="en-GB"/>
        </w:rPr>
        <w:t xml:space="preserve"> J, von </w:t>
      </w:r>
      <w:proofErr w:type="spellStart"/>
      <w:r w:rsidRPr="00DA32A9">
        <w:rPr>
          <w:lang w:val="en-GB"/>
        </w:rPr>
        <w:t>Bergwelt</w:t>
      </w:r>
      <w:proofErr w:type="spellEnd"/>
      <w:r w:rsidRPr="00DA32A9">
        <w:rPr>
          <w:lang w:val="en-GB"/>
        </w:rPr>
        <w:t xml:space="preserve">-Baildon M, </w:t>
      </w:r>
      <w:proofErr w:type="spellStart"/>
      <w:r w:rsidRPr="00DA32A9">
        <w:rPr>
          <w:lang w:val="en-GB"/>
        </w:rPr>
        <w:t>Subklewe</w:t>
      </w:r>
      <w:proofErr w:type="spellEnd"/>
      <w:r w:rsidRPr="00DA32A9">
        <w:rPr>
          <w:lang w:val="en-GB"/>
        </w:rPr>
        <w:t xml:space="preserve"> M, Heindl B, Stubbe HC, Adorjan K. Substantial differences in perception of disease severity between post COVID-19 patients, internists, and psychiatrists or psychologists: the Health Perception Gap and its clinical implications. </w:t>
      </w:r>
      <w:proofErr w:type="spellStart"/>
      <w:r w:rsidRPr="00DA32A9">
        <w:rPr>
          <w:lang w:val="en-GB"/>
        </w:rPr>
        <w:t>Eur</w:t>
      </w:r>
      <w:proofErr w:type="spellEnd"/>
      <w:r w:rsidRPr="00DA32A9">
        <w:rPr>
          <w:lang w:val="en-GB"/>
        </w:rPr>
        <w:t xml:space="preserve"> Arch Psychiatry Clin </w:t>
      </w:r>
      <w:proofErr w:type="spellStart"/>
      <w:r w:rsidRPr="00DA32A9">
        <w:rPr>
          <w:lang w:val="en-GB"/>
        </w:rPr>
        <w:t>Neurosci</w:t>
      </w:r>
      <w:proofErr w:type="spellEnd"/>
      <w:r w:rsidRPr="00DA32A9">
        <w:rPr>
          <w:lang w:val="en-GB"/>
        </w:rPr>
        <w:t xml:space="preserve">. 2024 Dec;274(8):2015-2024. </w:t>
      </w:r>
      <w:proofErr w:type="spellStart"/>
      <w:r w:rsidRPr="00DA32A9">
        <w:rPr>
          <w:lang w:val="en-GB"/>
        </w:rPr>
        <w:t>doi</w:t>
      </w:r>
      <w:proofErr w:type="spellEnd"/>
      <w:r w:rsidRPr="00DA32A9">
        <w:rPr>
          <w:lang w:val="en-GB"/>
        </w:rPr>
        <w:t>: 10.1007/s00406-023-01700-z. PMID: 37955681. [IF 3.5]</w:t>
      </w:r>
    </w:p>
    <w:p w14:paraId="4FA498E6" w14:textId="77777777" w:rsidR="00DA32A9" w:rsidRPr="00DA32A9" w:rsidRDefault="00DA32A9" w:rsidP="00DA32A9">
      <w:pPr>
        <w:pStyle w:val="NurText"/>
        <w:rPr>
          <w:lang w:val="en-GB"/>
        </w:rPr>
      </w:pPr>
    </w:p>
    <w:p w14:paraId="788A9FB8" w14:textId="77777777" w:rsidR="00DA32A9" w:rsidRPr="00DA32A9" w:rsidRDefault="00DA32A9" w:rsidP="00DA32A9">
      <w:pPr>
        <w:pStyle w:val="NurText"/>
        <w:rPr>
          <w:lang w:val="en-GB"/>
        </w:rPr>
      </w:pPr>
      <w:r w:rsidRPr="00DA32A9">
        <w:rPr>
          <w:lang w:val="en-GB"/>
        </w:rPr>
        <w:t xml:space="preserve">Ruzicka M, Sachenbacher S, Heimkes F, </w:t>
      </w:r>
      <w:proofErr w:type="spellStart"/>
      <w:r w:rsidRPr="00DA32A9">
        <w:rPr>
          <w:lang w:val="en-GB"/>
        </w:rPr>
        <w:t>Uebleis</w:t>
      </w:r>
      <w:proofErr w:type="spellEnd"/>
      <w:r w:rsidRPr="00DA32A9">
        <w:rPr>
          <w:lang w:val="en-GB"/>
        </w:rPr>
        <w:t xml:space="preserve"> AO, Karch S, Grosse-Wentrup F, Ibarra Fonseca GJ, Wunderlich N, Bogner J, </w:t>
      </w:r>
      <w:proofErr w:type="spellStart"/>
      <w:r w:rsidRPr="00DA32A9">
        <w:rPr>
          <w:lang w:val="en-GB"/>
        </w:rPr>
        <w:t>Mayerle</w:t>
      </w:r>
      <w:proofErr w:type="spellEnd"/>
      <w:r w:rsidRPr="00DA32A9">
        <w:rPr>
          <w:lang w:val="en-GB"/>
        </w:rPr>
        <w:t xml:space="preserve"> J, von </w:t>
      </w:r>
      <w:proofErr w:type="spellStart"/>
      <w:r w:rsidRPr="00DA32A9">
        <w:rPr>
          <w:lang w:val="en-GB"/>
        </w:rPr>
        <w:t>Bergwelt</w:t>
      </w:r>
      <w:proofErr w:type="spellEnd"/>
      <w:r w:rsidRPr="00DA32A9">
        <w:rPr>
          <w:lang w:val="en-GB"/>
        </w:rPr>
        <w:t xml:space="preserve">-Baildon M, Falkai P, </w:t>
      </w:r>
      <w:proofErr w:type="spellStart"/>
      <w:r w:rsidRPr="00DA32A9">
        <w:rPr>
          <w:lang w:val="en-GB"/>
        </w:rPr>
        <w:t>Subklewe</w:t>
      </w:r>
      <w:proofErr w:type="spellEnd"/>
      <w:r w:rsidRPr="00DA32A9">
        <w:rPr>
          <w:lang w:val="en-GB"/>
        </w:rPr>
        <w:t xml:space="preserve"> M, Ruzicka T, Benesch C, </w:t>
      </w:r>
      <w:proofErr w:type="spellStart"/>
      <w:r w:rsidRPr="00DA32A9">
        <w:rPr>
          <w:lang w:val="en-GB"/>
        </w:rPr>
        <w:t>Valdinoci</w:t>
      </w:r>
      <w:proofErr w:type="spellEnd"/>
      <w:r w:rsidRPr="00DA32A9">
        <w:rPr>
          <w:lang w:val="en-GB"/>
        </w:rPr>
        <w:t xml:space="preserve"> E, </w:t>
      </w:r>
      <w:proofErr w:type="spellStart"/>
      <w:r w:rsidRPr="00DA32A9">
        <w:rPr>
          <w:lang w:val="en-GB"/>
        </w:rPr>
        <w:t>Pernpruner</w:t>
      </w:r>
      <w:proofErr w:type="spellEnd"/>
      <w:r w:rsidRPr="00DA32A9">
        <w:rPr>
          <w:lang w:val="en-GB"/>
        </w:rPr>
        <w:t xml:space="preserve"> A, Thomas A, Heindl B, Stubbe HC, Adorjan K. Characterization of cognitive symptoms in post COVID-19 patients. </w:t>
      </w:r>
      <w:proofErr w:type="spellStart"/>
      <w:r w:rsidRPr="00DA32A9">
        <w:rPr>
          <w:lang w:val="en-GB"/>
        </w:rPr>
        <w:t>Eur</w:t>
      </w:r>
      <w:proofErr w:type="spellEnd"/>
      <w:r w:rsidRPr="00DA32A9">
        <w:rPr>
          <w:lang w:val="en-GB"/>
        </w:rPr>
        <w:t xml:space="preserve"> Arch Psychiatry Clin </w:t>
      </w:r>
      <w:proofErr w:type="spellStart"/>
      <w:r w:rsidRPr="00DA32A9">
        <w:rPr>
          <w:lang w:val="en-GB"/>
        </w:rPr>
        <w:t>Neurosci</w:t>
      </w:r>
      <w:proofErr w:type="spellEnd"/>
      <w:r w:rsidRPr="00DA32A9">
        <w:rPr>
          <w:lang w:val="en-GB"/>
        </w:rPr>
        <w:t xml:space="preserve">. 2024 Dec;274(8):1923-1934. </w:t>
      </w:r>
      <w:proofErr w:type="spellStart"/>
      <w:r w:rsidRPr="00DA32A9">
        <w:rPr>
          <w:lang w:val="en-GB"/>
        </w:rPr>
        <w:t>doi</w:t>
      </w:r>
      <w:proofErr w:type="spellEnd"/>
      <w:r w:rsidRPr="00DA32A9">
        <w:rPr>
          <w:lang w:val="en-GB"/>
        </w:rPr>
        <w:t>: 10.1007/s00406-024-01821-z. PMID: 38739263. [IF 3.5]</w:t>
      </w:r>
    </w:p>
    <w:p w14:paraId="791E52D2" w14:textId="77777777" w:rsidR="00DA32A9" w:rsidRDefault="00DA32A9" w:rsidP="00DA32A9">
      <w:pPr>
        <w:pStyle w:val="NurText"/>
        <w:rPr>
          <w:lang w:val="en-GB"/>
        </w:rPr>
      </w:pPr>
    </w:p>
    <w:p w14:paraId="1B5C4198" w14:textId="77777777" w:rsidR="00DA32A9" w:rsidRPr="00DA32A9" w:rsidRDefault="00DA32A9" w:rsidP="00DA32A9">
      <w:pPr>
        <w:pStyle w:val="NurText"/>
        <w:rPr>
          <w:lang w:val="en-GB"/>
        </w:rPr>
      </w:pPr>
    </w:p>
    <w:p w14:paraId="3D4D2F13" w14:textId="77777777" w:rsidR="00DA32A9" w:rsidRPr="00082192" w:rsidRDefault="00DA32A9" w:rsidP="00DA32A9">
      <w:pPr>
        <w:pStyle w:val="NurText"/>
        <w:rPr>
          <w:b/>
          <w:lang w:val="en-GB"/>
        </w:rPr>
      </w:pPr>
      <w:r w:rsidRPr="00082192">
        <w:rPr>
          <w:b/>
          <w:lang w:val="en-GB"/>
        </w:rPr>
        <w:t xml:space="preserve">2023 </w:t>
      </w:r>
    </w:p>
    <w:p w14:paraId="5513B0FC" w14:textId="77777777" w:rsidR="00DA32A9" w:rsidRPr="00DA32A9" w:rsidRDefault="00DA32A9" w:rsidP="00DA32A9">
      <w:pPr>
        <w:pStyle w:val="NurText"/>
        <w:rPr>
          <w:lang w:val="en-GB"/>
        </w:rPr>
      </w:pPr>
      <w:proofErr w:type="spellStart"/>
      <w:r w:rsidRPr="00DA32A9">
        <w:rPr>
          <w:lang w:val="en-GB"/>
        </w:rPr>
        <w:t>Krčmář</w:t>
      </w:r>
      <w:proofErr w:type="spellEnd"/>
      <w:r w:rsidRPr="00DA32A9">
        <w:rPr>
          <w:lang w:val="en-GB"/>
        </w:rPr>
        <w:t xml:space="preserve"> L, Jäger I, Boudriot E, Hanken K, Gabriel V, Melcher J, </w:t>
      </w:r>
      <w:proofErr w:type="spellStart"/>
      <w:r w:rsidRPr="00DA32A9">
        <w:rPr>
          <w:lang w:val="en-GB"/>
        </w:rPr>
        <w:t>Klimas</w:t>
      </w:r>
      <w:proofErr w:type="spellEnd"/>
      <w:r w:rsidRPr="00DA32A9">
        <w:rPr>
          <w:lang w:val="en-GB"/>
        </w:rPr>
        <w:t xml:space="preserve"> N, Dengl F, </w:t>
      </w:r>
      <w:proofErr w:type="spellStart"/>
      <w:r w:rsidRPr="00DA32A9">
        <w:rPr>
          <w:lang w:val="en-GB"/>
        </w:rPr>
        <w:t>Schmoelz</w:t>
      </w:r>
      <w:proofErr w:type="spellEnd"/>
      <w:r w:rsidRPr="00DA32A9">
        <w:rPr>
          <w:lang w:val="en-GB"/>
        </w:rPr>
        <w:t xml:space="preserve"> S, </w:t>
      </w:r>
      <w:proofErr w:type="spellStart"/>
      <w:r w:rsidRPr="00DA32A9">
        <w:rPr>
          <w:lang w:val="en-GB"/>
        </w:rPr>
        <w:t>Pingen</w:t>
      </w:r>
      <w:proofErr w:type="spellEnd"/>
      <w:r w:rsidRPr="00DA32A9">
        <w:rPr>
          <w:lang w:val="en-GB"/>
        </w:rPr>
        <w:t xml:space="preserve"> P, Campana M, Moussiopoulou J, Yakimov V, Ioannou G, Wichert S, DeJonge S, Zill P, Papazov B, de Almeida V, Galinski S, Gabellini N, </w:t>
      </w:r>
      <w:proofErr w:type="spellStart"/>
      <w:r w:rsidRPr="00DA32A9">
        <w:rPr>
          <w:lang w:val="en-GB"/>
        </w:rPr>
        <w:t>Hasanaj</w:t>
      </w:r>
      <w:proofErr w:type="spellEnd"/>
      <w:r w:rsidRPr="00DA32A9">
        <w:rPr>
          <w:lang w:val="en-GB"/>
        </w:rPr>
        <w:t xml:space="preserve"> G, Mortazavi M, Karali T, </w:t>
      </w:r>
      <w:proofErr w:type="spellStart"/>
      <w:r w:rsidRPr="00DA32A9">
        <w:rPr>
          <w:lang w:val="en-GB"/>
        </w:rPr>
        <w:t>Hisch</w:t>
      </w:r>
      <w:proofErr w:type="spellEnd"/>
      <w:r w:rsidRPr="00DA32A9">
        <w:rPr>
          <w:lang w:val="en-GB"/>
        </w:rPr>
        <w:t xml:space="preserve"> A, </w:t>
      </w:r>
      <w:proofErr w:type="spellStart"/>
      <w:r w:rsidRPr="00DA32A9">
        <w:rPr>
          <w:lang w:val="en-GB"/>
        </w:rPr>
        <w:t>Kallweit</w:t>
      </w:r>
      <w:proofErr w:type="spellEnd"/>
      <w:r w:rsidRPr="00DA32A9">
        <w:rPr>
          <w:lang w:val="en-GB"/>
        </w:rPr>
        <w:t xml:space="preserve"> MS, Meisinger VJ, Löhrs L, Neumeier K, Behrens S, Karch S, </w:t>
      </w:r>
      <w:proofErr w:type="spellStart"/>
      <w:r w:rsidRPr="00DA32A9">
        <w:rPr>
          <w:lang w:val="en-GB"/>
        </w:rPr>
        <w:t>Schworm</w:t>
      </w:r>
      <w:proofErr w:type="spellEnd"/>
      <w:r w:rsidRPr="00DA32A9">
        <w:rPr>
          <w:lang w:val="en-GB"/>
        </w:rPr>
        <w:t xml:space="preserve"> B, Kern C, </w:t>
      </w:r>
      <w:proofErr w:type="spellStart"/>
      <w:r w:rsidRPr="00DA32A9">
        <w:rPr>
          <w:lang w:val="en-GB"/>
        </w:rPr>
        <w:t>Priglinger</w:t>
      </w:r>
      <w:proofErr w:type="spellEnd"/>
      <w:r w:rsidRPr="00DA32A9">
        <w:rPr>
          <w:lang w:val="en-GB"/>
        </w:rPr>
        <w:t xml:space="preserve"> S, Malchow B, Steiner J, Hasan A, Padberg F, Pogarell O, Falkai P, Schmitt A, Wagner E, Keeser D, Raabe FJ. The multimodal Munich Clinical Deep Phenotyping study to bridge the translational gap in severe mental illness treatment research. Front Psychiatry. 2023 May </w:t>
      </w:r>
      <w:proofErr w:type="gramStart"/>
      <w:r w:rsidRPr="00DA32A9">
        <w:rPr>
          <w:lang w:val="en-GB"/>
        </w:rPr>
        <w:t>5;14:1179811</w:t>
      </w:r>
      <w:proofErr w:type="gramEnd"/>
      <w:r w:rsidRPr="00DA32A9">
        <w:rPr>
          <w:lang w:val="en-GB"/>
        </w:rPr>
        <w:t xml:space="preserve">. </w:t>
      </w:r>
      <w:proofErr w:type="spellStart"/>
      <w:r w:rsidRPr="00DA32A9">
        <w:rPr>
          <w:lang w:val="en-GB"/>
        </w:rPr>
        <w:t>doi</w:t>
      </w:r>
      <w:proofErr w:type="spellEnd"/>
      <w:r w:rsidRPr="00DA32A9">
        <w:rPr>
          <w:lang w:val="en-GB"/>
        </w:rPr>
        <w:t xml:space="preserve">: 10.3389/fpsyt.2023.1179811. </w:t>
      </w:r>
      <w:proofErr w:type="spellStart"/>
      <w:r w:rsidRPr="00DA32A9">
        <w:rPr>
          <w:lang w:val="en-GB"/>
        </w:rPr>
        <w:t>eCollection</w:t>
      </w:r>
      <w:proofErr w:type="spellEnd"/>
      <w:r w:rsidRPr="00DA32A9">
        <w:rPr>
          <w:lang w:val="en-GB"/>
        </w:rPr>
        <w:t xml:space="preserve"> 2023. PMID: 37215661</w:t>
      </w:r>
    </w:p>
    <w:p w14:paraId="6F799F84" w14:textId="77777777" w:rsidR="00DA32A9" w:rsidRPr="00DA32A9" w:rsidRDefault="00DA32A9" w:rsidP="00DA32A9">
      <w:pPr>
        <w:pStyle w:val="NurText"/>
        <w:rPr>
          <w:lang w:val="en-GB"/>
        </w:rPr>
      </w:pPr>
    </w:p>
    <w:p w14:paraId="27E98157" w14:textId="77777777" w:rsidR="00DA32A9" w:rsidRPr="00DA32A9" w:rsidRDefault="00DA32A9" w:rsidP="00DA32A9">
      <w:pPr>
        <w:pStyle w:val="NurText"/>
        <w:rPr>
          <w:lang w:val="en-GB"/>
        </w:rPr>
      </w:pPr>
      <w:r w:rsidRPr="00DA32A9">
        <w:rPr>
          <w:lang w:val="en-GB"/>
        </w:rPr>
        <w:t xml:space="preserve">Maurus I, Wagner S, Campana M, </w:t>
      </w:r>
      <w:proofErr w:type="spellStart"/>
      <w:r w:rsidRPr="00DA32A9">
        <w:rPr>
          <w:lang w:val="en-GB"/>
        </w:rPr>
        <w:t>Roell</w:t>
      </w:r>
      <w:proofErr w:type="spellEnd"/>
      <w:r w:rsidRPr="00DA32A9">
        <w:rPr>
          <w:lang w:val="en-GB"/>
        </w:rPr>
        <w:t xml:space="preserve"> L, Strauss J, Fernando P, Muenz S, Eichhorn P, Schmitt A, Karch S, Pogarell O, Engel RR, Falkai P, Hasan A, Wagner E. The relationship between blood-brain barrier dysfunction and neurocognitive impairments in first-episode psychosis: findings from a </w:t>
      </w:r>
      <w:r w:rsidRPr="00DA32A9">
        <w:rPr>
          <w:lang w:val="en-GB"/>
        </w:rPr>
        <w:lastRenderedPageBreak/>
        <w:t xml:space="preserve">retrospective chart analysis. </w:t>
      </w:r>
      <w:proofErr w:type="spellStart"/>
      <w:r w:rsidRPr="00DA32A9">
        <w:rPr>
          <w:lang w:val="en-GB"/>
        </w:rPr>
        <w:t>BJPsych</w:t>
      </w:r>
      <w:proofErr w:type="spellEnd"/>
      <w:r w:rsidRPr="00DA32A9">
        <w:rPr>
          <w:lang w:val="en-GB"/>
        </w:rPr>
        <w:t xml:space="preserve"> Open. 2023 Apr 11;9(3</w:t>
      </w:r>
      <w:proofErr w:type="gramStart"/>
      <w:r w:rsidRPr="00DA32A9">
        <w:rPr>
          <w:lang w:val="en-GB"/>
        </w:rPr>
        <w:t>):e</w:t>
      </w:r>
      <w:proofErr w:type="gramEnd"/>
      <w:r w:rsidRPr="00DA32A9">
        <w:rPr>
          <w:lang w:val="en-GB"/>
        </w:rPr>
        <w:t xml:space="preserve">60. </w:t>
      </w:r>
      <w:proofErr w:type="spellStart"/>
      <w:r w:rsidRPr="00DA32A9">
        <w:rPr>
          <w:lang w:val="en-GB"/>
        </w:rPr>
        <w:t>doi</w:t>
      </w:r>
      <w:proofErr w:type="spellEnd"/>
      <w:r w:rsidRPr="00DA32A9">
        <w:rPr>
          <w:lang w:val="en-GB"/>
        </w:rPr>
        <w:t>: 10.1192/bjo.2023.22. PMID: 3703876</w:t>
      </w:r>
    </w:p>
    <w:p w14:paraId="4413C025" w14:textId="77777777" w:rsidR="00DA32A9" w:rsidRPr="00DA32A9" w:rsidRDefault="00DA32A9" w:rsidP="00DA32A9">
      <w:pPr>
        <w:pStyle w:val="NurText"/>
        <w:rPr>
          <w:lang w:val="en-GB"/>
        </w:rPr>
      </w:pPr>
    </w:p>
    <w:p w14:paraId="44BF279A" w14:textId="77777777" w:rsidR="00DA32A9" w:rsidRPr="00DA32A9" w:rsidRDefault="00DA32A9" w:rsidP="00DA32A9">
      <w:pPr>
        <w:pStyle w:val="NurText"/>
        <w:rPr>
          <w:lang w:val="en-GB"/>
        </w:rPr>
      </w:pPr>
      <w:r w:rsidRPr="00DA32A9">
        <w:rPr>
          <w:lang w:val="en-GB"/>
        </w:rPr>
        <w:t xml:space="preserve">Maywald M, Pogarell O, Levai S, Paolini M, Tschentscher N, Rauchmann BS, Krause D, Stöcklein S, Goerigk S, Röll L, Ertl-Wagner B, Papazov B, Keeser D, Karch S, Chrobok A. Neurofunctional differences and similarities between persistent postural-perceptual dizziness and anxiety disorder. Neuroimage Clin. 2023 Jan </w:t>
      </w:r>
      <w:proofErr w:type="gramStart"/>
      <w:r w:rsidRPr="00DA32A9">
        <w:rPr>
          <w:lang w:val="en-GB"/>
        </w:rPr>
        <w:t>19;37:103330</w:t>
      </w:r>
      <w:proofErr w:type="gramEnd"/>
      <w:r w:rsidRPr="00DA32A9">
        <w:rPr>
          <w:lang w:val="en-GB"/>
        </w:rPr>
        <w:t xml:space="preserve">. </w:t>
      </w:r>
      <w:proofErr w:type="spellStart"/>
      <w:r w:rsidRPr="00DA32A9">
        <w:rPr>
          <w:lang w:val="en-GB"/>
        </w:rPr>
        <w:t>doi</w:t>
      </w:r>
      <w:proofErr w:type="spellEnd"/>
      <w:r w:rsidRPr="00DA32A9">
        <w:rPr>
          <w:lang w:val="en-GB"/>
        </w:rPr>
        <w:t xml:space="preserve">: 10.1016/j.nicl.2023.103330. Online ahead of print. PMID: 36696807 </w:t>
      </w:r>
    </w:p>
    <w:p w14:paraId="745F28D1" w14:textId="77777777" w:rsidR="00DA32A9" w:rsidRPr="00DA32A9" w:rsidRDefault="00DA32A9" w:rsidP="00DA32A9">
      <w:pPr>
        <w:pStyle w:val="NurText"/>
        <w:rPr>
          <w:lang w:val="en-GB"/>
        </w:rPr>
      </w:pPr>
    </w:p>
    <w:p w14:paraId="01ADCD05" w14:textId="77777777" w:rsidR="00DA32A9" w:rsidRPr="00DA32A9" w:rsidRDefault="00DA32A9" w:rsidP="00DA32A9">
      <w:pPr>
        <w:pStyle w:val="NurText"/>
        <w:rPr>
          <w:lang w:val="en-GB"/>
        </w:rPr>
      </w:pPr>
      <w:r w:rsidRPr="00DA32A9">
        <w:rPr>
          <w:lang w:val="en-GB"/>
        </w:rPr>
        <w:t>Tschentscher N, Woll CFJ, Bucher J, Kriesche D, Engel RR, Karch S. Neurocognitive Deficits in First-Episode and Chronic Psychotic Disorders: A Systematic Review from 2009 to 2022. Brain Sci. 2023, 13, 299. https://doi.org/10.3390/ brainsci13020299 Academic Editor: Gary D</w:t>
      </w:r>
    </w:p>
    <w:p w14:paraId="039EEC4C" w14:textId="77777777" w:rsidR="00DA32A9" w:rsidRPr="00DA32A9" w:rsidRDefault="00DA32A9" w:rsidP="00DA32A9">
      <w:pPr>
        <w:pStyle w:val="NurText"/>
        <w:rPr>
          <w:lang w:val="en-GB"/>
        </w:rPr>
      </w:pPr>
    </w:p>
    <w:p w14:paraId="02DBCAED" w14:textId="77777777" w:rsidR="00DA32A9" w:rsidRPr="00DA32A9" w:rsidRDefault="00DA32A9" w:rsidP="00DA32A9">
      <w:pPr>
        <w:pStyle w:val="NurText"/>
        <w:rPr>
          <w:lang w:val="en-GB"/>
        </w:rPr>
      </w:pPr>
    </w:p>
    <w:p w14:paraId="450489C1" w14:textId="77777777" w:rsidR="00DA32A9" w:rsidRPr="00082192" w:rsidRDefault="00DA32A9" w:rsidP="00DA32A9">
      <w:pPr>
        <w:pStyle w:val="NurText"/>
        <w:rPr>
          <w:b/>
          <w:lang w:val="en-GB"/>
        </w:rPr>
      </w:pPr>
      <w:r w:rsidRPr="00082192">
        <w:rPr>
          <w:b/>
          <w:lang w:val="en-GB"/>
        </w:rPr>
        <w:t xml:space="preserve">2022 </w:t>
      </w:r>
    </w:p>
    <w:p w14:paraId="5A258D61" w14:textId="77777777" w:rsidR="00DA32A9" w:rsidRPr="00DA32A9" w:rsidRDefault="00DA32A9" w:rsidP="00DA32A9">
      <w:pPr>
        <w:pStyle w:val="NurText"/>
        <w:rPr>
          <w:lang w:val="en-GB"/>
        </w:rPr>
      </w:pPr>
      <w:r w:rsidRPr="00DA32A9">
        <w:rPr>
          <w:lang w:val="en-GB"/>
        </w:rPr>
        <w:t xml:space="preserve">Maywald M, Paolini M, Rauchmann BS, </w:t>
      </w:r>
      <w:proofErr w:type="spellStart"/>
      <w:r w:rsidRPr="00DA32A9">
        <w:rPr>
          <w:lang w:val="en-GB"/>
        </w:rPr>
        <w:t>Gerz</w:t>
      </w:r>
      <w:proofErr w:type="spellEnd"/>
      <w:r w:rsidRPr="00DA32A9">
        <w:rPr>
          <w:lang w:val="en-GB"/>
        </w:rPr>
        <w:t xml:space="preserve"> C, Heppe JL, Wolf A, Lerchenberger L, Tominschek I, Stöcklein S, Reidler P, Tschentscher N, Ertl-Wagner B, Pogarell O, Keeser D, Karch S. Individual- and Connectivity-Based Real-Time fMRI Neurofeedback to Modulate Emotion-Related Brain Responses in Patients with Depression: A Pilot Study. Brain Sci. 2022 Dec 14;12(12):1714. </w:t>
      </w:r>
      <w:proofErr w:type="spellStart"/>
      <w:r w:rsidRPr="00DA32A9">
        <w:rPr>
          <w:lang w:val="en-GB"/>
        </w:rPr>
        <w:t>doi</w:t>
      </w:r>
      <w:proofErr w:type="spellEnd"/>
      <w:r w:rsidRPr="00DA32A9">
        <w:rPr>
          <w:lang w:val="en-GB"/>
        </w:rPr>
        <w:t>: 10.3390/brainsci12121714. [IF 3.333]</w:t>
      </w:r>
    </w:p>
    <w:p w14:paraId="6DADAB23" w14:textId="77777777" w:rsidR="00DA32A9" w:rsidRPr="00DA32A9" w:rsidRDefault="00DA32A9" w:rsidP="00DA32A9">
      <w:pPr>
        <w:pStyle w:val="NurText"/>
        <w:rPr>
          <w:lang w:val="en-GB"/>
        </w:rPr>
      </w:pPr>
    </w:p>
    <w:p w14:paraId="3A8B42F2" w14:textId="77777777" w:rsidR="00DA32A9" w:rsidRPr="00DA32A9" w:rsidRDefault="00DA32A9" w:rsidP="00DA32A9">
      <w:pPr>
        <w:pStyle w:val="NurText"/>
        <w:rPr>
          <w:lang w:val="en-GB"/>
        </w:rPr>
      </w:pPr>
      <w:r w:rsidRPr="00DA32A9">
        <w:rPr>
          <w:lang w:val="en-GB"/>
        </w:rPr>
        <w:t xml:space="preserve">Krause D, Chrobok A, Karch S, Keeser D, </w:t>
      </w:r>
      <w:proofErr w:type="spellStart"/>
      <w:r w:rsidRPr="00DA32A9">
        <w:rPr>
          <w:lang w:val="en-GB"/>
        </w:rPr>
        <w:t>Manz</w:t>
      </w:r>
      <w:proofErr w:type="spellEnd"/>
      <w:r w:rsidRPr="00DA32A9">
        <w:rPr>
          <w:lang w:val="en-GB"/>
        </w:rPr>
        <w:t xml:space="preserve"> KM, Koch W, Brendel M, Rominger A, Koller G, Behle N, Pogarell O. Binding potential changes of SERT in patients with depression are associated with remission: A prospective [¹²³</w:t>
      </w:r>
      <w:proofErr w:type="gramStart"/>
      <w:r w:rsidRPr="00DA32A9">
        <w:rPr>
          <w:lang w:val="en-GB"/>
        </w:rPr>
        <w:t>I]β</w:t>
      </w:r>
      <w:proofErr w:type="gramEnd"/>
      <w:r w:rsidRPr="00DA32A9">
        <w:rPr>
          <w:lang w:val="en-GB"/>
        </w:rPr>
        <w:t xml:space="preserve">-CIT-SPECT study. Exp Clin </w:t>
      </w:r>
      <w:proofErr w:type="spellStart"/>
      <w:r w:rsidRPr="00DA32A9">
        <w:rPr>
          <w:lang w:val="en-GB"/>
        </w:rPr>
        <w:t>Psychopharmacol</w:t>
      </w:r>
      <w:proofErr w:type="spellEnd"/>
      <w:r w:rsidRPr="00DA32A9">
        <w:rPr>
          <w:lang w:val="en-GB"/>
        </w:rPr>
        <w:t xml:space="preserve">. 2022 May 23. </w:t>
      </w:r>
      <w:proofErr w:type="spellStart"/>
      <w:r w:rsidRPr="00DA32A9">
        <w:rPr>
          <w:lang w:val="en-GB"/>
        </w:rPr>
        <w:t>doi</w:t>
      </w:r>
      <w:proofErr w:type="spellEnd"/>
      <w:r w:rsidRPr="00DA32A9">
        <w:rPr>
          <w:lang w:val="en-GB"/>
        </w:rPr>
        <w:t>: 10.1037/pha0000566. Online ahead of print. [IF 3.492]</w:t>
      </w:r>
    </w:p>
    <w:p w14:paraId="0B9400AE" w14:textId="77777777" w:rsidR="00DA32A9" w:rsidRPr="00DA32A9" w:rsidRDefault="00DA32A9" w:rsidP="00DA32A9">
      <w:pPr>
        <w:pStyle w:val="NurText"/>
        <w:rPr>
          <w:lang w:val="en-GB"/>
        </w:rPr>
      </w:pPr>
    </w:p>
    <w:p w14:paraId="47EAC09E" w14:textId="77777777" w:rsidR="00DA32A9" w:rsidRPr="00DA32A9" w:rsidRDefault="00DA32A9" w:rsidP="00DA32A9">
      <w:pPr>
        <w:pStyle w:val="NurText"/>
        <w:rPr>
          <w:lang w:val="en-GB"/>
        </w:rPr>
      </w:pPr>
      <w:r w:rsidRPr="00DA32A9">
        <w:rPr>
          <w:lang w:val="en-GB"/>
        </w:rPr>
        <w:t xml:space="preserve">Kriesche D, Woll CFJ, Tschentscher N, Engel RR, Karch S. Neurocognitive deficits in depression: a systematic review of cognitive impairment in the acute and remitted state. </w:t>
      </w:r>
      <w:proofErr w:type="spellStart"/>
      <w:r w:rsidRPr="00DA32A9">
        <w:rPr>
          <w:lang w:val="en-GB"/>
        </w:rPr>
        <w:t>Eur</w:t>
      </w:r>
      <w:proofErr w:type="spellEnd"/>
      <w:r w:rsidRPr="00DA32A9">
        <w:rPr>
          <w:lang w:val="en-GB"/>
        </w:rPr>
        <w:t xml:space="preserve"> Arch Psychiatry Clin </w:t>
      </w:r>
      <w:proofErr w:type="spellStart"/>
      <w:r w:rsidRPr="00DA32A9">
        <w:rPr>
          <w:lang w:val="en-GB"/>
        </w:rPr>
        <w:t>Neurosci</w:t>
      </w:r>
      <w:proofErr w:type="spellEnd"/>
      <w:r w:rsidRPr="00DA32A9">
        <w:rPr>
          <w:lang w:val="en-GB"/>
        </w:rPr>
        <w:t xml:space="preserve">. 2022 Sep 1. </w:t>
      </w:r>
      <w:proofErr w:type="spellStart"/>
      <w:r w:rsidRPr="00DA32A9">
        <w:rPr>
          <w:lang w:val="en-GB"/>
        </w:rPr>
        <w:t>doi</w:t>
      </w:r>
      <w:proofErr w:type="spellEnd"/>
      <w:r w:rsidRPr="00DA32A9">
        <w:rPr>
          <w:lang w:val="en-GB"/>
        </w:rPr>
        <w:t>: 10.1007/s00406-022-01479-5. Online ahead of print. [IF 5.760]</w:t>
      </w:r>
    </w:p>
    <w:p w14:paraId="13EC4A16" w14:textId="77777777" w:rsidR="00DA32A9" w:rsidRPr="00DA32A9" w:rsidRDefault="00DA32A9" w:rsidP="00DA32A9">
      <w:pPr>
        <w:pStyle w:val="NurText"/>
        <w:rPr>
          <w:lang w:val="en-GB"/>
        </w:rPr>
      </w:pPr>
    </w:p>
    <w:p w14:paraId="6AE2FBEA" w14:textId="77777777" w:rsidR="00DA32A9" w:rsidRPr="00DA32A9" w:rsidRDefault="00DA32A9" w:rsidP="00DA32A9">
      <w:pPr>
        <w:pStyle w:val="NurText"/>
        <w:rPr>
          <w:lang w:val="en-GB"/>
        </w:rPr>
      </w:pPr>
      <w:r w:rsidRPr="00DA32A9">
        <w:rPr>
          <w:lang w:val="en-GB"/>
        </w:rPr>
        <w:t xml:space="preserve">Paolini M, Keeser D, Rauchmann BS, Gschwendtner S, </w:t>
      </w:r>
      <w:proofErr w:type="spellStart"/>
      <w:r w:rsidRPr="00DA32A9">
        <w:rPr>
          <w:lang w:val="en-GB"/>
        </w:rPr>
        <w:t>Jeanty</w:t>
      </w:r>
      <w:proofErr w:type="spellEnd"/>
      <w:r w:rsidRPr="00DA32A9">
        <w:rPr>
          <w:lang w:val="en-GB"/>
        </w:rPr>
        <w:t xml:space="preserve"> H, </w:t>
      </w:r>
      <w:proofErr w:type="spellStart"/>
      <w:r w:rsidRPr="00DA32A9">
        <w:rPr>
          <w:lang w:val="en-GB"/>
        </w:rPr>
        <w:t>Reckenfelderbäumer</w:t>
      </w:r>
      <w:proofErr w:type="spellEnd"/>
      <w:r w:rsidRPr="00DA32A9">
        <w:rPr>
          <w:lang w:val="en-GB"/>
        </w:rPr>
        <w:t xml:space="preserve"> A, Yaseen O, Reidler P, Rabenstein A, </w:t>
      </w:r>
      <w:proofErr w:type="spellStart"/>
      <w:r w:rsidRPr="00DA32A9">
        <w:rPr>
          <w:lang w:val="en-GB"/>
        </w:rPr>
        <w:t>Engelbregt</w:t>
      </w:r>
      <w:proofErr w:type="spellEnd"/>
      <w:r w:rsidRPr="00DA32A9">
        <w:rPr>
          <w:lang w:val="en-GB"/>
        </w:rPr>
        <w:t xml:space="preserve"> HJ, Maywald M, Blautzik J, Ertl-Wagner B, Pogarell O, Rüther T, Karch S. Correlations Between the DMN and the Smoking Cessation Outcome of a Real-Time fMRI Neurofeedback Supported Exploratory Therapy Approach: Descriptive Statistics on Tobacco-Dependent Patients. Clin EEG </w:t>
      </w:r>
      <w:proofErr w:type="spellStart"/>
      <w:r w:rsidRPr="00DA32A9">
        <w:rPr>
          <w:lang w:val="en-GB"/>
        </w:rPr>
        <w:t>Neurosci</w:t>
      </w:r>
      <w:proofErr w:type="spellEnd"/>
      <w:r w:rsidRPr="00DA32A9">
        <w:rPr>
          <w:lang w:val="en-GB"/>
        </w:rPr>
        <w:t xml:space="preserve">. 2022 Jul;53(4):287-296. </w:t>
      </w:r>
      <w:proofErr w:type="spellStart"/>
      <w:r w:rsidRPr="00DA32A9">
        <w:rPr>
          <w:lang w:val="en-GB"/>
        </w:rPr>
        <w:t>doi</w:t>
      </w:r>
      <w:proofErr w:type="spellEnd"/>
      <w:r w:rsidRPr="00DA32A9">
        <w:rPr>
          <w:lang w:val="en-GB"/>
        </w:rPr>
        <w:t>: 10.1177/15500594211062703. [IF 2.046]</w:t>
      </w:r>
    </w:p>
    <w:p w14:paraId="20E73C9E" w14:textId="77777777" w:rsidR="00DA32A9" w:rsidRPr="00DA32A9" w:rsidRDefault="00DA32A9" w:rsidP="00DA32A9">
      <w:pPr>
        <w:pStyle w:val="NurText"/>
        <w:rPr>
          <w:lang w:val="en-GB"/>
        </w:rPr>
      </w:pPr>
    </w:p>
    <w:p w14:paraId="620D2F92" w14:textId="77777777" w:rsidR="00DA32A9" w:rsidRPr="00DA32A9" w:rsidRDefault="00DA32A9" w:rsidP="00DA32A9">
      <w:pPr>
        <w:pStyle w:val="NurText"/>
        <w:rPr>
          <w:lang w:val="en-GB"/>
        </w:rPr>
      </w:pPr>
      <w:r w:rsidRPr="00DA32A9">
        <w:rPr>
          <w:lang w:val="en-GB"/>
        </w:rPr>
        <w:t xml:space="preserve">Karch S, Krause D, Lehnert K, Konrad J, Haller D, Rauchmann BS, Maywald M, </w:t>
      </w:r>
      <w:proofErr w:type="spellStart"/>
      <w:r w:rsidRPr="00DA32A9">
        <w:rPr>
          <w:lang w:val="en-GB"/>
        </w:rPr>
        <w:t>Engelbregt</w:t>
      </w:r>
      <w:proofErr w:type="spellEnd"/>
      <w:r w:rsidRPr="00DA32A9">
        <w:rPr>
          <w:lang w:val="en-GB"/>
        </w:rPr>
        <w:t xml:space="preserve"> H, Adorjan K, Koller G, Reidler P, Karali T, Tschentscher N, Ertl-Wagner B, Pogarell O, Paolini M, Keeser D. Functional and clinical outcomes of FMRI-based neurofeedback training in patients with alcohol dependence: a pilot study. </w:t>
      </w:r>
      <w:proofErr w:type="spellStart"/>
      <w:r w:rsidRPr="00DA32A9">
        <w:rPr>
          <w:lang w:val="en-GB"/>
        </w:rPr>
        <w:t>Eur</w:t>
      </w:r>
      <w:proofErr w:type="spellEnd"/>
      <w:r w:rsidRPr="00DA32A9">
        <w:rPr>
          <w:lang w:val="en-GB"/>
        </w:rPr>
        <w:t xml:space="preserve"> Arch Psychiatry Clin </w:t>
      </w:r>
      <w:proofErr w:type="spellStart"/>
      <w:r w:rsidRPr="00DA32A9">
        <w:rPr>
          <w:lang w:val="en-GB"/>
        </w:rPr>
        <w:t>Neurosci</w:t>
      </w:r>
      <w:proofErr w:type="spellEnd"/>
      <w:r w:rsidRPr="00DA32A9">
        <w:rPr>
          <w:lang w:val="en-GB"/>
        </w:rPr>
        <w:t xml:space="preserve">. 2022 Jun;272(4):557-569. </w:t>
      </w:r>
      <w:proofErr w:type="spellStart"/>
      <w:r w:rsidRPr="00DA32A9">
        <w:rPr>
          <w:lang w:val="en-GB"/>
        </w:rPr>
        <w:t>doi</w:t>
      </w:r>
      <w:proofErr w:type="spellEnd"/>
      <w:r w:rsidRPr="00DA32A9">
        <w:rPr>
          <w:lang w:val="en-GB"/>
        </w:rPr>
        <w:t>: 10.1007/s00406-021-01336-x. [IF 5.760]</w:t>
      </w:r>
    </w:p>
    <w:p w14:paraId="2EE6DA64" w14:textId="77777777" w:rsidR="00DA32A9" w:rsidRDefault="00DA32A9" w:rsidP="00DA32A9">
      <w:pPr>
        <w:pStyle w:val="NurText"/>
        <w:rPr>
          <w:lang w:val="en-GB"/>
        </w:rPr>
      </w:pPr>
    </w:p>
    <w:p w14:paraId="69550CCF" w14:textId="77777777" w:rsidR="00DA32A9" w:rsidRPr="00DA32A9" w:rsidRDefault="00DA32A9" w:rsidP="00DA32A9">
      <w:pPr>
        <w:pStyle w:val="NurText"/>
        <w:rPr>
          <w:lang w:val="en-GB"/>
        </w:rPr>
      </w:pPr>
    </w:p>
    <w:p w14:paraId="7ED96345" w14:textId="77777777" w:rsidR="00DA32A9" w:rsidRPr="00082192" w:rsidRDefault="00DA32A9" w:rsidP="00DA32A9">
      <w:pPr>
        <w:pStyle w:val="NurText"/>
        <w:rPr>
          <w:b/>
          <w:lang w:val="en-GB"/>
        </w:rPr>
      </w:pPr>
      <w:r w:rsidRPr="00082192">
        <w:rPr>
          <w:b/>
          <w:lang w:val="en-GB"/>
        </w:rPr>
        <w:t xml:space="preserve">2021 </w:t>
      </w:r>
    </w:p>
    <w:p w14:paraId="74C25ADB" w14:textId="77777777" w:rsidR="00DA32A9" w:rsidRPr="00DA32A9" w:rsidRDefault="00DA32A9" w:rsidP="00DA32A9">
      <w:pPr>
        <w:pStyle w:val="NurText"/>
        <w:rPr>
          <w:lang w:val="en-GB"/>
        </w:rPr>
      </w:pPr>
      <w:proofErr w:type="spellStart"/>
      <w:r w:rsidRPr="00DA32A9">
        <w:rPr>
          <w:lang w:val="en-GB"/>
        </w:rPr>
        <w:t>Mallock</w:t>
      </w:r>
      <w:proofErr w:type="spellEnd"/>
      <w:r w:rsidRPr="00DA32A9">
        <w:rPr>
          <w:lang w:val="en-GB"/>
        </w:rPr>
        <w:t xml:space="preserve"> N, Rabenstein A, Gernun S, Laux P, </w:t>
      </w:r>
      <w:proofErr w:type="spellStart"/>
      <w:r w:rsidRPr="00DA32A9">
        <w:rPr>
          <w:lang w:val="en-GB"/>
        </w:rPr>
        <w:t>Hutzler</w:t>
      </w:r>
      <w:proofErr w:type="spellEnd"/>
      <w:r w:rsidRPr="00DA32A9">
        <w:rPr>
          <w:lang w:val="en-GB"/>
        </w:rPr>
        <w:t xml:space="preserve"> C, Karch S, Koller G, </w:t>
      </w:r>
      <w:proofErr w:type="spellStart"/>
      <w:r w:rsidRPr="00DA32A9">
        <w:rPr>
          <w:lang w:val="en-GB"/>
        </w:rPr>
        <w:t>Henkler</w:t>
      </w:r>
      <w:proofErr w:type="spellEnd"/>
      <w:r w:rsidRPr="00DA32A9">
        <w:rPr>
          <w:lang w:val="en-GB"/>
        </w:rPr>
        <w:t xml:space="preserve">-Stephani F, Parr MK, Pogarell O, </w:t>
      </w:r>
      <w:proofErr w:type="spellStart"/>
      <w:r w:rsidRPr="00DA32A9">
        <w:rPr>
          <w:lang w:val="en-GB"/>
        </w:rPr>
        <w:t>Luch</w:t>
      </w:r>
      <w:proofErr w:type="spellEnd"/>
      <w:r w:rsidRPr="00DA32A9">
        <w:rPr>
          <w:lang w:val="en-GB"/>
        </w:rPr>
        <w:t xml:space="preserve"> A, Rüther T. Nicotine delivery and relief of craving after consumption of European JUUL e-cigarettes prior and after pod modification. Sci Rep. 2021 Jun 8;11(1):12078. </w:t>
      </w:r>
      <w:proofErr w:type="spellStart"/>
      <w:r w:rsidRPr="00DA32A9">
        <w:rPr>
          <w:lang w:val="en-GB"/>
        </w:rPr>
        <w:t>doi</w:t>
      </w:r>
      <w:proofErr w:type="spellEnd"/>
      <w:r w:rsidRPr="00DA32A9">
        <w:rPr>
          <w:lang w:val="en-GB"/>
        </w:rPr>
        <w:t>: 10.1038/s41598-021-91593-6.</w:t>
      </w:r>
    </w:p>
    <w:p w14:paraId="5F246916" w14:textId="77777777" w:rsidR="00DA32A9" w:rsidRPr="00DA32A9" w:rsidRDefault="00DA32A9" w:rsidP="00DA32A9">
      <w:pPr>
        <w:pStyle w:val="NurText"/>
        <w:rPr>
          <w:lang w:val="en-GB"/>
        </w:rPr>
      </w:pPr>
    </w:p>
    <w:p w14:paraId="12E04FA1" w14:textId="77777777" w:rsidR="00BE7697" w:rsidRDefault="00DA32A9" w:rsidP="00DA32A9">
      <w:pPr>
        <w:pStyle w:val="NurText"/>
        <w:rPr>
          <w:lang w:val="en-GB"/>
        </w:rPr>
      </w:pPr>
      <w:r w:rsidRPr="00DA32A9">
        <w:rPr>
          <w:lang w:val="en-GB"/>
        </w:rPr>
        <w:t xml:space="preserve">Adorjan K, Langgartner S, Maywald M, Karch S, Pogarell O. A cross-sectional survey of internet use among university students. </w:t>
      </w:r>
      <w:proofErr w:type="spellStart"/>
      <w:r w:rsidRPr="00DA32A9">
        <w:rPr>
          <w:lang w:val="en-GB"/>
        </w:rPr>
        <w:t>Eur</w:t>
      </w:r>
      <w:proofErr w:type="spellEnd"/>
      <w:r w:rsidRPr="00DA32A9">
        <w:rPr>
          <w:lang w:val="en-GB"/>
        </w:rPr>
        <w:t xml:space="preserve"> Arch Psychiatry Clin </w:t>
      </w:r>
      <w:proofErr w:type="spellStart"/>
      <w:r w:rsidRPr="00DA32A9">
        <w:rPr>
          <w:lang w:val="en-GB"/>
        </w:rPr>
        <w:t>Neurosci</w:t>
      </w:r>
      <w:proofErr w:type="spellEnd"/>
      <w:r w:rsidRPr="00DA32A9">
        <w:rPr>
          <w:lang w:val="en-GB"/>
        </w:rPr>
        <w:t xml:space="preserve">. 2021 Aug;271(5):975-986. </w:t>
      </w:r>
      <w:proofErr w:type="spellStart"/>
      <w:r w:rsidRPr="00DA32A9">
        <w:rPr>
          <w:lang w:val="en-GB"/>
        </w:rPr>
        <w:t>doi</w:t>
      </w:r>
      <w:proofErr w:type="spellEnd"/>
      <w:r w:rsidRPr="00DA32A9">
        <w:rPr>
          <w:lang w:val="en-GB"/>
        </w:rPr>
        <w:t>: 10.1007/s00406-020-01211-1.</w:t>
      </w:r>
    </w:p>
    <w:p w14:paraId="425B96C6" w14:textId="77777777" w:rsidR="00DA32A9" w:rsidRDefault="00DA32A9" w:rsidP="00DA32A9">
      <w:pPr>
        <w:pStyle w:val="NurText"/>
        <w:rPr>
          <w:lang w:val="en-GB"/>
        </w:rPr>
      </w:pPr>
    </w:p>
    <w:p w14:paraId="4EB4081D" w14:textId="77777777" w:rsidR="00082192" w:rsidRPr="00CA457F" w:rsidRDefault="00082192" w:rsidP="00DA32A9">
      <w:pPr>
        <w:pStyle w:val="NurText"/>
        <w:rPr>
          <w:lang w:val="en-GB"/>
        </w:rPr>
      </w:pPr>
    </w:p>
    <w:p w14:paraId="6BA826BC" w14:textId="77777777" w:rsidR="007B799E" w:rsidRPr="00082192" w:rsidRDefault="007B799E" w:rsidP="0048152F">
      <w:pPr>
        <w:pStyle w:val="NurText"/>
        <w:rPr>
          <w:b/>
          <w:lang w:val="en-US"/>
        </w:rPr>
      </w:pPr>
      <w:r w:rsidRPr="00082192">
        <w:rPr>
          <w:b/>
          <w:lang w:val="en-US"/>
        </w:rPr>
        <w:t>2020</w:t>
      </w:r>
    </w:p>
    <w:p w14:paraId="2CE2F136" w14:textId="77777777" w:rsidR="007B799E" w:rsidRPr="007B799E" w:rsidRDefault="007B799E" w:rsidP="007B799E">
      <w:pPr>
        <w:spacing w:after="0" w:line="240" w:lineRule="auto"/>
        <w:rPr>
          <w:lang w:val="en-US"/>
        </w:rPr>
      </w:pPr>
      <w:r w:rsidRPr="007B799E">
        <w:rPr>
          <w:lang w:val="en-US"/>
        </w:rPr>
        <w:t xml:space="preserve">Giegling I, Hartmann AM, Genius </w:t>
      </w:r>
      <w:proofErr w:type="gramStart"/>
      <w:r w:rsidRPr="007B799E">
        <w:rPr>
          <w:lang w:val="en-US"/>
        </w:rPr>
        <w:t>J,  Konte</w:t>
      </w:r>
      <w:proofErr w:type="gramEnd"/>
      <w:r w:rsidRPr="007B799E">
        <w:rPr>
          <w:lang w:val="en-US"/>
        </w:rPr>
        <w:t xml:space="preserve"> B,  Maul S, Straube A, Eggert T, Mulert C, Leicht G, Karch S, </w:t>
      </w:r>
      <w:proofErr w:type="spellStart"/>
      <w:r w:rsidRPr="007B799E">
        <w:rPr>
          <w:lang w:val="en-US"/>
        </w:rPr>
        <w:t>Hegerl</w:t>
      </w:r>
      <w:proofErr w:type="spellEnd"/>
      <w:r w:rsidRPr="007B799E">
        <w:rPr>
          <w:lang w:val="en-US"/>
        </w:rPr>
        <w:t xml:space="preserve"> U, Pogarell O, </w:t>
      </w:r>
      <w:proofErr w:type="spellStart"/>
      <w:r w:rsidRPr="007B799E">
        <w:rPr>
          <w:lang w:val="en-US"/>
        </w:rPr>
        <w:t>Hölter</w:t>
      </w:r>
      <w:proofErr w:type="spellEnd"/>
      <w:r w:rsidRPr="007B799E">
        <w:rPr>
          <w:lang w:val="en-US"/>
        </w:rPr>
        <w:t xml:space="preserve"> SM, Möller HJ, Graw J, Rujescu D. Polymorphisms in </w:t>
      </w:r>
      <w:r w:rsidRPr="007B799E">
        <w:rPr>
          <w:i/>
          <w:iCs/>
          <w:lang w:val="en-US"/>
        </w:rPr>
        <w:t>CRYBB2</w:t>
      </w:r>
      <w:r w:rsidRPr="007B799E">
        <w:rPr>
          <w:lang w:val="en-US"/>
        </w:rPr>
        <w:t xml:space="preserve"> encoding </w:t>
      </w:r>
      <w:r w:rsidRPr="007B799E">
        <w:t>β</w:t>
      </w:r>
      <w:r w:rsidRPr="007B799E">
        <w:rPr>
          <w:lang w:val="en-US"/>
        </w:rPr>
        <w:t xml:space="preserve">B2-crystallin are associated with </w:t>
      </w:r>
      <w:proofErr w:type="spellStart"/>
      <w:r w:rsidRPr="007B799E">
        <w:rPr>
          <w:lang w:val="en-US"/>
        </w:rPr>
        <w:t>antisaccade</w:t>
      </w:r>
      <w:proofErr w:type="spellEnd"/>
      <w:r w:rsidRPr="007B799E">
        <w:rPr>
          <w:lang w:val="en-US"/>
        </w:rPr>
        <w:t xml:space="preserve"> performance and memory function</w:t>
      </w:r>
      <w:r>
        <w:rPr>
          <w:lang w:val="en-US"/>
        </w:rPr>
        <w:t xml:space="preserve">. </w:t>
      </w:r>
      <w:proofErr w:type="spellStart"/>
      <w:r w:rsidRPr="007B799E">
        <w:rPr>
          <w:lang w:val="en-US"/>
        </w:rPr>
        <w:t>Transl</w:t>
      </w:r>
      <w:proofErr w:type="spellEnd"/>
      <w:r w:rsidRPr="007B799E">
        <w:rPr>
          <w:lang w:val="en-US"/>
        </w:rPr>
        <w:t xml:space="preserve"> Psychiatry. </w:t>
      </w:r>
      <w:r w:rsidRPr="007B799E">
        <w:rPr>
          <w:rStyle w:val="citation-publication-date"/>
          <w:lang w:val="en-US"/>
        </w:rPr>
        <w:t xml:space="preserve">2020; </w:t>
      </w:r>
      <w:r w:rsidRPr="007B799E">
        <w:rPr>
          <w:lang w:val="en-US"/>
        </w:rPr>
        <w:t xml:space="preserve">10: 113. Published online 2020 Apr 21. </w:t>
      </w:r>
      <w:proofErr w:type="spellStart"/>
      <w:r w:rsidRPr="007B799E">
        <w:rPr>
          <w:rStyle w:val="doi"/>
          <w:lang w:val="en-US"/>
        </w:rPr>
        <w:t>doi</w:t>
      </w:r>
      <w:proofErr w:type="spellEnd"/>
      <w:r w:rsidRPr="007B799E">
        <w:rPr>
          <w:rStyle w:val="doi"/>
          <w:lang w:val="en-US"/>
        </w:rPr>
        <w:t>: 10.1038/s41398-020-0791-0</w:t>
      </w:r>
    </w:p>
    <w:p w14:paraId="194C6249" w14:textId="77777777" w:rsidR="007B799E" w:rsidRDefault="007B799E" w:rsidP="007B799E">
      <w:pPr>
        <w:spacing w:after="0" w:line="240" w:lineRule="auto"/>
        <w:rPr>
          <w:lang w:val="en-US"/>
        </w:rPr>
      </w:pPr>
    </w:p>
    <w:p w14:paraId="226350CE" w14:textId="77777777" w:rsidR="007B799E" w:rsidRPr="007B799E" w:rsidRDefault="007B799E" w:rsidP="007B799E">
      <w:pPr>
        <w:spacing w:after="0" w:line="240" w:lineRule="auto"/>
        <w:rPr>
          <w:lang w:val="en-US"/>
        </w:rPr>
      </w:pPr>
      <w:r w:rsidRPr="007B799E">
        <w:rPr>
          <w:lang w:val="en-US"/>
        </w:rPr>
        <w:t>Hasan</w:t>
      </w:r>
      <w:r>
        <w:rPr>
          <w:lang w:val="en-US"/>
        </w:rPr>
        <w:t xml:space="preserve"> A</w:t>
      </w:r>
      <w:r w:rsidRPr="007B799E">
        <w:rPr>
          <w:lang w:val="en-US"/>
        </w:rPr>
        <w:t xml:space="preserve">, </w:t>
      </w:r>
      <w:proofErr w:type="spellStart"/>
      <w:r w:rsidRPr="007B799E">
        <w:rPr>
          <w:lang w:val="en-US"/>
        </w:rPr>
        <w:t>Roeh</w:t>
      </w:r>
      <w:proofErr w:type="spellEnd"/>
      <w:r>
        <w:rPr>
          <w:lang w:val="en-US"/>
        </w:rPr>
        <w:t xml:space="preserve"> A</w:t>
      </w:r>
      <w:r w:rsidRPr="007B799E">
        <w:rPr>
          <w:lang w:val="en-US"/>
        </w:rPr>
        <w:t xml:space="preserve">, </w:t>
      </w:r>
      <w:proofErr w:type="spellStart"/>
      <w:r w:rsidRPr="007B799E">
        <w:rPr>
          <w:lang w:val="en-US"/>
        </w:rPr>
        <w:t>Leucht</w:t>
      </w:r>
      <w:proofErr w:type="spellEnd"/>
      <w:r>
        <w:rPr>
          <w:lang w:val="en-US"/>
        </w:rPr>
        <w:t xml:space="preserve"> S, </w:t>
      </w:r>
      <w:proofErr w:type="spellStart"/>
      <w:r w:rsidRPr="007B799E">
        <w:rPr>
          <w:lang w:val="en-US"/>
        </w:rPr>
        <w:t>Langguth</w:t>
      </w:r>
      <w:proofErr w:type="spellEnd"/>
      <w:r>
        <w:rPr>
          <w:lang w:val="en-US"/>
        </w:rPr>
        <w:t xml:space="preserve"> B</w:t>
      </w:r>
      <w:r w:rsidRPr="007B799E">
        <w:rPr>
          <w:lang w:val="en-US"/>
        </w:rPr>
        <w:t>, Hansbauer</w:t>
      </w:r>
      <w:r>
        <w:rPr>
          <w:lang w:val="en-US"/>
        </w:rPr>
        <w:t xml:space="preserve"> M</w:t>
      </w:r>
      <w:r w:rsidRPr="007B799E">
        <w:rPr>
          <w:lang w:val="en-US"/>
        </w:rPr>
        <w:t>, Oviedo-Salcedo</w:t>
      </w:r>
      <w:r>
        <w:rPr>
          <w:lang w:val="en-US"/>
        </w:rPr>
        <w:t xml:space="preserve"> T</w:t>
      </w:r>
      <w:r w:rsidRPr="007B799E">
        <w:rPr>
          <w:lang w:val="en-US"/>
        </w:rPr>
        <w:t>, Kirchner</w:t>
      </w:r>
      <w:r>
        <w:rPr>
          <w:lang w:val="en-US"/>
        </w:rPr>
        <w:t xml:space="preserve"> SK</w:t>
      </w:r>
      <w:r w:rsidRPr="007B799E">
        <w:rPr>
          <w:lang w:val="en-US"/>
        </w:rPr>
        <w:t>, Papazova</w:t>
      </w:r>
      <w:r>
        <w:rPr>
          <w:lang w:val="en-US"/>
        </w:rPr>
        <w:t xml:space="preserve"> I</w:t>
      </w:r>
      <w:r w:rsidRPr="007B799E">
        <w:rPr>
          <w:lang w:val="en-US"/>
        </w:rPr>
        <w:t>, Löhrs</w:t>
      </w:r>
      <w:r>
        <w:rPr>
          <w:lang w:val="en-US"/>
        </w:rPr>
        <w:t xml:space="preserve"> L</w:t>
      </w:r>
      <w:r w:rsidRPr="007B799E">
        <w:rPr>
          <w:lang w:val="en-US"/>
        </w:rPr>
        <w:t>, Wagner</w:t>
      </w:r>
      <w:r>
        <w:rPr>
          <w:lang w:val="en-US"/>
        </w:rPr>
        <w:t xml:space="preserve"> E</w:t>
      </w:r>
      <w:r w:rsidRPr="007B799E">
        <w:rPr>
          <w:lang w:val="en-US"/>
        </w:rPr>
        <w:t>, Maurus</w:t>
      </w:r>
      <w:r>
        <w:rPr>
          <w:lang w:val="en-US"/>
        </w:rPr>
        <w:t xml:space="preserve"> I</w:t>
      </w:r>
      <w:r w:rsidRPr="007B799E">
        <w:rPr>
          <w:lang w:val="en-US"/>
        </w:rPr>
        <w:t>, Strube</w:t>
      </w:r>
      <w:r>
        <w:rPr>
          <w:lang w:val="en-US"/>
        </w:rPr>
        <w:t xml:space="preserve"> W</w:t>
      </w:r>
      <w:r w:rsidRPr="007B799E">
        <w:rPr>
          <w:lang w:val="en-US"/>
        </w:rPr>
        <w:t>, Rossner</w:t>
      </w:r>
      <w:r>
        <w:rPr>
          <w:lang w:val="en-US"/>
        </w:rPr>
        <w:t xml:space="preserve"> M</w:t>
      </w:r>
      <w:r w:rsidRPr="007B799E">
        <w:rPr>
          <w:lang w:val="en-US"/>
        </w:rPr>
        <w:t>, Wehr</w:t>
      </w:r>
      <w:r>
        <w:rPr>
          <w:lang w:val="en-US"/>
        </w:rPr>
        <w:t xml:space="preserve"> MC</w:t>
      </w:r>
      <w:r w:rsidRPr="007B799E">
        <w:rPr>
          <w:lang w:val="en-US"/>
        </w:rPr>
        <w:t>, Bauer</w:t>
      </w:r>
      <w:r>
        <w:rPr>
          <w:lang w:val="en-US"/>
        </w:rPr>
        <w:t xml:space="preserve"> I</w:t>
      </w:r>
      <w:r w:rsidRPr="007B799E">
        <w:rPr>
          <w:lang w:val="en-US"/>
        </w:rPr>
        <w:t xml:space="preserve">, </w:t>
      </w:r>
      <w:proofErr w:type="spellStart"/>
      <w:r w:rsidRPr="007B799E">
        <w:rPr>
          <w:lang w:val="en-US"/>
        </w:rPr>
        <w:t>Heres</w:t>
      </w:r>
      <w:proofErr w:type="spellEnd"/>
      <w:r>
        <w:rPr>
          <w:lang w:val="en-US"/>
        </w:rPr>
        <w:t xml:space="preserve"> S</w:t>
      </w:r>
      <w:r w:rsidRPr="007B799E">
        <w:rPr>
          <w:lang w:val="en-US"/>
        </w:rPr>
        <w:t xml:space="preserve">, </w:t>
      </w:r>
      <w:proofErr w:type="spellStart"/>
      <w:r w:rsidRPr="007B799E">
        <w:rPr>
          <w:lang w:val="en-US"/>
        </w:rPr>
        <w:t>Leucht</w:t>
      </w:r>
      <w:proofErr w:type="spellEnd"/>
      <w:r>
        <w:rPr>
          <w:lang w:val="en-US"/>
        </w:rPr>
        <w:t xml:space="preserve"> C</w:t>
      </w:r>
      <w:r w:rsidRPr="007B799E">
        <w:rPr>
          <w:lang w:val="en-US"/>
        </w:rPr>
        <w:t>, Kreuzer</w:t>
      </w:r>
      <w:r>
        <w:rPr>
          <w:lang w:val="en-US"/>
        </w:rPr>
        <w:t xml:space="preserve"> PM</w:t>
      </w:r>
      <w:r w:rsidRPr="007B799E">
        <w:rPr>
          <w:lang w:val="en-US"/>
        </w:rPr>
        <w:t>, Zimmermann</w:t>
      </w:r>
      <w:r w:rsidR="00CC0350">
        <w:rPr>
          <w:lang w:val="en-US"/>
        </w:rPr>
        <w:t xml:space="preserve"> S</w:t>
      </w:r>
      <w:r w:rsidRPr="007B799E">
        <w:rPr>
          <w:lang w:val="en-US"/>
        </w:rPr>
        <w:t>, Schneider-Axmann</w:t>
      </w:r>
      <w:r w:rsidR="00CC0350">
        <w:rPr>
          <w:lang w:val="en-US"/>
        </w:rPr>
        <w:t xml:space="preserve"> T</w:t>
      </w:r>
      <w:r w:rsidRPr="007B799E">
        <w:rPr>
          <w:lang w:val="en-US"/>
        </w:rPr>
        <w:t>,  Görlitz</w:t>
      </w:r>
      <w:r w:rsidR="00CC0350">
        <w:rPr>
          <w:lang w:val="en-US"/>
        </w:rPr>
        <w:t xml:space="preserve"> T</w:t>
      </w:r>
      <w:r w:rsidRPr="007B799E">
        <w:rPr>
          <w:lang w:val="en-US"/>
        </w:rPr>
        <w:t>, Karch</w:t>
      </w:r>
      <w:r w:rsidR="00CC0350">
        <w:rPr>
          <w:lang w:val="en-US"/>
        </w:rPr>
        <w:t xml:space="preserve"> S</w:t>
      </w:r>
      <w:r w:rsidRPr="007B799E">
        <w:rPr>
          <w:lang w:val="en-US"/>
        </w:rPr>
        <w:t xml:space="preserve">, </w:t>
      </w:r>
      <w:proofErr w:type="spellStart"/>
      <w:r w:rsidRPr="007B799E">
        <w:rPr>
          <w:lang w:val="en-US"/>
        </w:rPr>
        <w:t>Egert-Schwender</w:t>
      </w:r>
      <w:proofErr w:type="spellEnd"/>
      <w:r w:rsidR="00CC0350">
        <w:rPr>
          <w:lang w:val="en-US"/>
        </w:rPr>
        <w:t xml:space="preserve"> S</w:t>
      </w:r>
      <w:r w:rsidRPr="007B799E">
        <w:rPr>
          <w:lang w:val="en-US"/>
        </w:rPr>
        <w:t xml:space="preserve">, </w:t>
      </w:r>
      <w:proofErr w:type="spellStart"/>
      <w:r w:rsidRPr="007B799E">
        <w:rPr>
          <w:lang w:val="en-US"/>
        </w:rPr>
        <w:t>Schossow</w:t>
      </w:r>
      <w:proofErr w:type="spellEnd"/>
      <w:r w:rsidR="00CC0350">
        <w:rPr>
          <w:lang w:val="en-US"/>
        </w:rPr>
        <w:t xml:space="preserve"> B</w:t>
      </w:r>
      <w:r w:rsidRPr="007B799E">
        <w:rPr>
          <w:lang w:val="en-US"/>
        </w:rPr>
        <w:t xml:space="preserve">, </w:t>
      </w:r>
      <w:proofErr w:type="spellStart"/>
      <w:r w:rsidRPr="007B799E">
        <w:rPr>
          <w:lang w:val="en-US"/>
        </w:rPr>
        <w:t>Rothe</w:t>
      </w:r>
      <w:proofErr w:type="spellEnd"/>
      <w:r w:rsidR="00CC0350">
        <w:rPr>
          <w:lang w:val="en-US"/>
        </w:rPr>
        <w:t xml:space="preserve"> P,</w:t>
      </w:r>
      <w:r w:rsidRPr="007B799E">
        <w:rPr>
          <w:lang w:val="en-US"/>
        </w:rPr>
        <w:t xml:space="preserve"> Falkai</w:t>
      </w:r>
      <w:r w:rsidR="00CC0350">
        <w:rPr>
          <w:lang w:val="en-US"/>
        </w:rPr>
        <w:t xml:space="preserve"> P. </w:t>
      </w:r>
      <w:r w:rsidR="00CC0350" w:rsidRPr="00CC0350">
        <w:rPr>
          <w:lang w:val="en-US"/>
        </w:rPr>
        <w:t>Add-on spironolactone as antagonist of the NRG1-ERBB4 signaling pathway for the treatment of schizophrenia: Study design and methodology of a multicenter randomized, placebo-controlled trial</w:t>
      </w:r>
      <w:r w:rsidR="00CC0350">
        <w:rPr>
          <w:lang w:val="en-US"/>
        </w:rPr>
        <w:t xml:space="preserve">. </w:t>
      </w:r>
      <w:proofErr w:type="spellStart"/>
      <w:r w:rsidRPr="007B799E">
        <w:rPr>
          <w:lang w:val="en-US"/>
        </w:rPr>
        <w:t>Contemp</w:t>
      </w:r>
      <w:proofErr w:type="spellEnd"/>
      <w:r w:rsidRPr="007B799E">
        <w:rPr>
          <w:lang w:val="en-US"/>
        </w:rPr>
        <w:t xml:space="preserve"> Clin Trials </w:t>
      </w:r>
      <w:proofErr w:type="spellStart"/>
      <w:r w:rsidRPr="007B799E">
        <w:rPr>
          <w:lang w:val="en-US"/>
        </w:rPr>
        <w:t>Commun</w:t>
      </w:r>
      <w:proofErr w:type="spellEnd"/>
      <w:r w:rsidRPr="007B799E">
        <w:rPr>
          <w:lang w:val="en-US"/>
        </w:rPr>
        <w:t xml:space="preserve">. </w:t>
      </w:r>
      <w:r w:rsidRPr="007B799E">
        <w:rPr>
          <w:rStyle w:val="citation-publication-date"/>
          <w:lang w:val="en-US"/>
        </w:rPr>
        <w:t xml:space="preserve">2020 Mar; </w:t>
      </w:r>
      <w:r w:rsidRPr="007B799E">
        <w:rPr>
          <w:lang w:val="en-US"/>
        </w:rPr>
        <w:t xml:space="preserve">17: 100537. Published online 2020 Jan 28. </w:t>
      </w:r>
      <w:proofErr w:type="spellStart"/>
      <w:r w:rsidRPr="007B799E">
        <w:rPr>
          <w:rStyle w:val="doi"/>
          <w:lang w:val="en-US"/>
        </w:rPr>
        <w:t>doi</w:t>
      </w:r>
      <w:proofErr w:type="spellEnd"/>
      <w:r w:rsidRPr="007B799E">
        <w:rPr>
          <w:rStyle w:val="doi"/>
          <w:lang w:val="en-US"/>
        </w:rPr>
        <w:t>: 10.1016/j.conctc.2020.100537</w:t>
      </w:r>
    </w:p>
    <w:p w14:paraId="571FB0D9" w14:textId="77777777" w:rsidR="007B799E" w:rsidRDefault="007B799E" w:rsidP="0048152F">
      <w:pPr>
        <w:pStyle w:val="NurText"/>
        <w:rPr>
          <w:lang w:val="en-US"/>
        </w:rPr>
      </w:pPr>
    </w:p>
    <w:p w14:paraId="75D04FA4" w14:textId="77777777" w:rsidR="004265DB" w:rsidRDefault="004265DB" w:rsidP="0048152F">
      <w:pPr>
        <w:pStyle w:val="NurText"/>
        <w:rPr>
          <w:lang w:val="en-US"/>
        </w:rPr>
      </w:pPr>
    </w:p>
    <w:p w14:paraId="538C4C79" w14:textId="77777777" w:rsidR="008B48C0" w:rsidRPr="00082192" w:rsidRDefault="006E3CD5" w:rsidP="0048152F">
      <w:pPr>
        <w:pStyle w:val="NurText"/>
        <w:rPr>
          <w:b/>
          <w:lang w:val="en-US"/>
        </w:rPr>
      </w:pPr>
      <w:r w:rsidRPr="00082192">
        <w:rPr>
          <w:b/>
          <w:lang w:val="en-US"/>
        </w:rPr>
        <w:t>2019</w:t>
      </w:r>
    </w:p>
    <w:p w14:paraId="485EAE93" w14:textId="77777777" w:rsidR="006E3CD5" w:rsidRPr="006E3CD5" w:rsidRDefault="006E3CD5" w:rsidP="006E3CD5">
      <w:pPr>
        <w:pStyle w:val="NurText"/>
        <w:rPr>
          <w:lang w:val="en"/>
        </w:rPr>
      </w:pPr>
      <w:r w:rsidRPr="006E3CD5">
        <w:rPr>
          <w:lang w:val="en"/>
        </w:rPr>
        <w:t>Krause D, Jobst A, Langemak SM, Keeser D, Chrobok AI, Langgartner S, Adorjan K, Gertzen M, Pogarell O, Karch S</w:t>
      </w:r>
      <w:r w:rsidRPr="006E3CD5">
        <w:rPr>
          <w:i/>
          <w:lang w:val="en"/>
        </w:rPr>
        <w:t>.</w:t>
      </w:r>
      <w:r w:rsidRPr="006E3CD5">
        <w:rPr>
          <w:lang w:val="en"/>
        </w:rPr>
        <w:t xml:space="preserve"> Event-Related Potentials Are Associated </w:t>
      </w:r>
      <w:proofErr w:type="gramStart"/>
      <w:r w:rsidRPr="006E3CD5">
        <w:rPr>
          <w:lang w:val="en"/>
        </w:rPr>
        <w:t>With</w:t>
      </w:r>
      <w:proofErr w:type="gramEnd"/>
      <w:r w:rsidRPr="006E3CD5">
        <w:rPr>
          <w:lang w:val="en"/>
        </w:rPr>
        <w:t xml:space="preserve"> Unexpected Gain and Loss: Using a Gambling Paradigm. Clin EEG </w:t>
      </w:r>
      <w:proofErr w:type="spellStart"/>
      <w:r w:rsidRPr="006E3CD5">
        <w:rPr>
          <w:lang w:val="en"/>
        </w:rPr>
        <w:t>Neurosci</w:t>
      </w:r>
      <w:proofErr w:type="spellEnd"/>
      <w:r w:rsidRPr="006E3CD5">
        <w:rPr>
          <w:lang w:val="en"/>
        </w:rPr>
        <w:t xml:space="preserve">. 2019 May;50(3):154-160. </w:t>
      </w:r>
      <w:proofErr w:type="spellStart"/>
      <w:r w:rsidRPr="006E3CD5">
        <w:rPr>
          <w:lang w:val="en"/>
        </w:rPr>
        <w:t>doi</w:t>
      </w:r>
      <w:proofErr w:type="spellEnd"/>
      <w:r w:rsidRPr="006E3CD5">
        <w:rPr>
          <w:lang w:val="en"/>
        </w:rPr>
        <w:t>: 10.1177/1550059418814987.</w:t>
      </w:r>
    </w:p>
    <w:p w14:paraId="735C1777" w14:textId="77777777" w:rsidR="006E3CD5" w:rsidRPr="006E3CD5" w:rsidRDefault="006E3CD5" w:rsidP="006E3CD5">
      <w:pPr>
        <w:pStyle w:val="NurText"/>
        <w:rPr>
          <w:lang w:val="en"/>
        </w:rPr>
      </w:pPr>
    </w:p>
    <w:p w14:paraId="2EFD16CF" w14:textId="77777777" w:rsidR="006E3CD5" w:rsidRPr="006E3CD5" w:rsidRDefault="006E3CD5" w:rsidP="006E3CD5">
      <w:pPr>
        <w:pStyle w:val="NurText"/>
        <w:rPr>
          <w:lang w:val="en"/>
        </w:rPr>
      </w:pPr>
      <w:r w:rsidRPr="006E3CD5">
        <w:rPr>
          <w:lang w:val="en"/>
        </w:rPr>
        <w:t xml:space="preserve">Karch S*, Paolini M*, Gschwendtner S, </w:t>
      </w:r>
      <w:proofErr w:type="spellStart"/>
      <w:r w:rsidRPr="006E3CD5">
        <w:rPr>
          <w:lang w:val="en"/>
        </w:rPr>
        <w:t>Jeanty</w:t>
      </w:r>
      <w:proofErr w:type="spellEnd"/>
      <w:r w:rsidRPr="006E3CD5">
        <w:rPr>
          <w:lang w:val="en"/>
        </w:rPr>
        <w:t xml:space="preserve"> H, </w:t>
      </w:r>
      <w:proofErr w:type="spellStart"/>
      <w:r w:rsidRPr="006E3CD5">
        <w:rPr>
          <w:lang w:val="en"/>
        </w:rPr>
        <w:t>Reckenfelderbäumer</w:t>
      </w:r>
      <w:proofErr w:type="spellEnd"/>
      <w:r w:rsidRPr="006E3CD5">
        <w:rPr>
          <w:lang w:val="en"/>
        </w:rPr>
        <w:t xml:space="preserve"> A, Yaseen O, Maywald M, Fuchs C, Rauchmann BS, Chrobok A, Rabenstein A, Ertl-Wagner B, Pogarell O, Keeser D*, Rüther T*.</w:t>
      </w:r>
      <w:r w:rsidRPr="008B48C0">
        <w:rPr>
          <w:lang w:val="en"/>
        </w:rPr>
        <w:t xml:space="preserve"> Real-Time fMRI Neurofeedback in Patients </w:t>
      </w:r>
      <w:proofErr w:type="gramStart"/>
      <w:r w:rsidRPr="008B48C0">
        <w:rPr>
          <w:lang w:val="en"/>
        </w:rPr>
        <w:t>With</w:t>
      </w:r>
      <w:proofErr w:type="gramEnd"/>
      <w:r w:rsidRPr="008B48C0">
        <w:rPr>
          <w:lang w:val="en"/>
        </w:rPr>
        <w:t xml:space="preserve"> Tobacco Use Disorder During Smoking Cessation: Functional Differences and Implications of the First Training Session in Regard to Future Abstinence or Relapse. Front Hum </w:t>
      </w:r>
      <w:proofErr w:type="spellStart"/>
      <w:r w:rsidRPr="008B48C0">
        <w:rPr>
          <w:lang w:val="en"/>
        </w:rPr>
        <w:t>Neurosci</w:t>
      </w:r>
      <w:proofErr w:type="spellEnd"/>
      <w:r w:rsidRPr="008B48C0">
        <w:rPr>
          <w:lang w:val="en"/>
        </w:rPr>
        <w:t xml:space="preserve">. 2019 Mar </w:t>
      </w:r>
      <w:proofErr w:type="gramStart"/>
      <w:r w:rsidRPr="008B48C0">
        <w:rPr>
          <w:lang w:val="en"/>
        </w:rPr>
        <w:t>4;13:65</w:t>
      </w:r>
      <w:proofErr w:type="gramEnd"/>
      <w:r w:rsidRPr="008B48C0">
        <w:rPr>
          <w:lang w:val="en"/>
        </w:rPr>
        <w:t xml:space="preserve">. </w:t>
      </w:r>
      <w:proofErr w:type="spellStart"/>
      <w:r w:rsidRPr="008B48C0">
        <w:rPr>
          <w:lang w:val="en"/>
        </w:rPr>
        <w:t>doi</w:t>
      </w:r>
      <w:proofErr w:type="spellEnd"/>
      <w:r w:rsidRPr="008B48C0">
        <w:rPr>
          <w:lang w:val="en"/>
        </w:rPr>
        <w:t xml:space="preserve">: 10.3389/fnhum.2019.00065. </w:t>
      </w:r>
    </w:p>
    <w:p w14:paraId="3E60D04D" w14:textId="77777777" w:rsidR="006E3CD5" w:rsidRPr="008B48C0" w:rsidRDefault="006E3CD5" w:rsidP="006E3CD5">
      <w:pPr>
        <w:pStyle w:val="NurText"/>
        <w:rPr>
          <w:b/>
          <w:bCs/>
          <w:lang w:val="en"/>
        </w:rPr>
      </w:pPr>
    </w:p>
    <w:p w14:paraId="2323F04B" w14:textId="77777777" w:rsidR="006E3CD5" w:rsidRPr="00CA457F" w:rsidRDefault="006E3CD5" w:rsidP="006E3CD5">
      <w:pPr>
        <w:pStyle w:val="NurText"/>
        <w:rPr>
          <w:lang w:val="en-GB"/>
        </w:rPr>
      </w:pPr>
      <w:r w:rsidRPr="006E3CD5">
        <w:rPr>
          <w:bCs/>
          <w:lang w:val="en"/>
        </w:rPr>
        <w:t>Karch S</w:t>
      </w:r>
      <w:r w:rsidRPr="006E3CD5">
        <w:rPr>
          <w:bCs/>
          <w:vertAlign w:val="superscript"/>
          <w:lang w:val="en"/>
        </w:rPr>
        <w:t>*</w:t>
      </w:r>
      <w:r w:rsidRPr="006E3CD5">
        <w:rPr>
          <w:bCs/>
          <w:lang w:val="en"/>
        </w:rPr>
        <w:t>, Paolini M</w:t>
      </w:r>
      <w:proofErr w:type="gramStart"/>
      <w:r w:rsidRPr="006E3CD5">
        <w:rPr>
          <w:bCs/>
          <w:vertAlign w:val="superscript"/>
          <w:lang w:val="en"/>
        </w:rPr>
        <w:t xml:space="preserve">* </w:t>
      </w:r>
      <w:r w:rsidRPr="006E3CD5">
        <w:rPr>
          <w:bCs/>
          <w:lang w:val="en"/>
        </w:rPr>
        <w:t>,</w:t>
      </w:r>
      <w:proofErr w:type="gramEnd"/>
      <w:r w:rsidRPr="006E3CD5">
        <w:rPr>
          <w:bCs/>
          <w:lang w:val="en"/>
        </w:rPr>
        <w:t xml:space="preserve"> </w:t>
      </w:r>
      <w:proofErr w:type="spellStart"/>
      <w:r w:rsidRPr="006E3CD5">
        <w:rPr>
          <w:bCs/>
          <w:lang w:val="en"/>
        </w:rPr>
        <w:t>Jeanty</w:t>
      </w:r>
      <w:proofErr w:type="spellEnd"/>
      <w:r w:rsidRPr="006E3CD5">
        <w:rPr>
          <w:bCs/>
          <w:lang w:val="en"/>
        </w:rPr>
        <w:t xml:space="preserve"> H, </w:t>
      </w:r>
      <w:proofErr w:type="spellStart"/>
      <w:r w:rsidRPr="006E3CD5">
        <w:rPr>
          <w:bCs/>
          <w:lang w:val="en"/>
        </w:rPr>
        <w:t>Reckenfelderbäumer</w:t>
      </w:r>
      <w:proofErr w:type="spellEnd"/>
      <w:r w:rsidRPr="006E3CD5">
        <w:rPr>
          <w:bCs/>
          <w:lang w:val="en"/>
        </w:rPr>
        <w:t xml:space="preserve"> A, Gschwendtner S, Maywald M, Rauchmann BS, Rabenstein A, Chrobok A, Gertzen M, Ertl-Wagner B, Pogarell O, Rüther T*, Keeser D*.</w:t>
      </w:r>
      <w:r w:rsidRPr="008B48C0">
        <w:rPr>
          <w:bCs/>
          <w:lang w:val="en"/>
        </w:rPr>
        <w:t xml:space="preserve"> </w:t>
      </w:r>
      <w:r w:rsidRPr="008B48C0">
        <w:rPr>
          <w:bCs/>
        </w:rPr>
        <w:t>Neurofeedback mittels funktioneller Magnetresonanztomographie in Echtzeit (</w:t>
      </w:r>
      <w:proofErr w:type="spellStart"/>
      <w:r w:rsidRPr="008B48C0">
        <w:rPr>
          <w:bCs/>
        </w:rPr>
        <w:t>rtfMRT</w:t>
      </w:r>
      <w:proofErr w:type="spellEnd"/>
      <w:r w:rsidRPr="008B48C0">
        <w:rPr>
          <w:bCs/>
        </w:rPr>
        <w:t xml:space="preserve">) bei Patienten mit psychischen Erkrankungen: klinisches Anwendungspotenzial im Bereich der Emotionsregulation und des emotionalen Erlebens. </w:t>
      </w:r>
      <w:proofErr w:type="spellStart"/>
      <w:r w:rsidRPr="00CA457F">
        <w:rPr>
          <w:lang w:val="en-GB"/>
        </w:rPr>
        <w:t>Psychotherapeut</w:t>
      </w:r>
      <w:proofErr w:type="spellEnd"/>
      <w:r w:rsidRPr="00CA457F">
        <w:rPr>
          <w:lang w:val="en-GB"/>
        </w:rPr>
        <w:t xml:space="preserve">, 64(3), 212-219; </w:t>
      </w:r>
      <w:proofErr w:type="spellStart"/>
      <w:r w:rsidRPr="00CA457F">
        <w:rPr>
          <w:lang w:val="en-GB"/>
        </w:rPr>
        <w:t>doi</w:t>
      </w:r>
      <w:proofErr w:type="spellEnd"/>
      <w:r w:rsidRPr="00CA457F">
        <w:rPr>
          <w:lang w:val="en-GB"/>
        </w:rPr>
        <w:t xml:space="preserve">: 10.1007/s00278-019-0352-2. </w:t>
      </w:r>
    </w:p>
    <w:p w14:paraId="34C62A50" w14:textId="77777777" w:rsidR="008B48C0" w:rsidRPr="00CA457F" w:rsidRDefault="008B48C0" w:rsidP="008B48C0">
      <w:pPr>
        <w:pStyle w:val="NurText"/>
        <w:rPr>
          <w:lang w:val="en-GB"/>
        </w:rPr>
      </w:pPr>
    </w:p>
    <w:p w14:paraId="31521A54" w14:textId="77777777" w:rsidR="004265DB" w:rsidRPr="00CA457F" w:rsidRDefault="004265DB" w:rsidP="008B48C0">
      <w:pPr>
        <w:pStyle w:val="NurText"/>
        <w:rPr>
          <w:lang w:val="en-GB"/>
        </w:rPr>
      </w:pPr>
    </w:p>
    <w:p w14:paraId="35C8C522" w14:textId="77777777" w:rsidR="008B48C0" w:rsidRPr="00082192" w:rsidRDefault="006E3CD5" w:rsidP="008B48C0">
      <w:pPr>
        <w:pStyle w:val="NurText"/>
        <w:rPr>
          <w:b/>
          <w:lang w:val="en-GB"/>
        </w:rPr>
      </w:pPr>
      <w:r w:rsidRPr="00082192">
        <w:rPr>
          <w:b/>
          <w:lang w:val="en-GB"/>
        </w:rPr>
        <w:t>2018</w:t>
      </w:r>
    </w:p>
    <w:p w14:paraId="723F812A" w14:textId="77777777" w:rsidR="008B48C0" w:rsidRPr="006E3CD5" w:rsidRDefault="008B48C0" w:rsidP="006E3CD5">
      <w:pPr>
        <w:pStyle w:val="NurText"/>
        <w:rPr>
          <w:lang w:val="en"/>
        </w:rPr>
      </w:pPr>
      <w:proofErr w:type="spellStart"/>
      <w:r w:rsidRPr="006E3CD5">
        <w:rPr>
          <w:lang w:val="en"/>
        </w:rPr>
        <w:t>Buchheim</w:t>
      </w:r>
      <w:proofErr w:type="spellEnd"/>
      <w:r w:rsidRPr="006E3CD5">
        <w:rPr>
          <w:lang w:val="en"/>
        </w:rPr>
        <w:t xml:space="preserve"> A, Labek K, </w:t>
      </w:r>
      <w:proofErr w:type="spellStart"/>
      <w:r w:rsidRPr="006E3CD5">
        <w:rPr>
          <w:lang w:val="en"/>
        </w:rPr>
        <w:t>Taubner</w:t>
      </w:r>
      <w:proofErr w:type="spellEnd"/>
      <w:r w:rsidRPr="006E3CD5">
        <w:rPr>
          <w:lang w:val="en"/>
        </w:rPr>
        <w:t xml:space="preserve"> S, Kessler H, Pokorny D, </w:t>
      </w:r>
      <w:proofErr w:type="spellStart"/>
      <w:r w:rsidRPr="006E3CD5">
        <w:rPr>
          <w:lang w:val="en"/>
        </w:rPr>
        <w:t>Kächele</w:t>
      </w:r>
      <w:proofErr w:type="spellEnd"/>
      <w:r w:rsidRPr="006E3CD5">
        <w:rPr>
          <w:lang w:val="en"/>
        </w:rPr>
        <w:t xml:space="preserve"> H, </w:t>
      </w:r>
      <w:proofErr w:type="spellStart"/>
      <w:r w:rsidRPr="006E3CD5">
        <w:rPr>
          <w:lang w:val="en"/>
        </w:rPr>
        <w:t>Cierpka</w:t>
      </w:r>
      <w:proofErr w:type="spellEnd"/>
      <w:r w:rsidRPr="006E3CD5">
        <w:rPr>
          <w:lang w:val="en"/>
        </w:rPr>
        <w:t xml:space="preserve"> M, Roth G, Pogarell O, Karch S. Modulation of Gamma Band Activity and Late Positive Potential in Patients with Chronic Depression after Psychodynamic Psychotherapy. </w:t>
      </w:r>
      <w:proofErr w:type="spellStart"/>
      <w:r w:rsidRPr="006E3CD5">
        <w:rPr>
          <w:lang w:val="en-GB"/>
        </w:rPr>
        <w:t>Psychother</w:t>
      </w:r>
      <w:proofErr w:type="spellEnd"/>
      <w:r w:rsidRPr="006E3CD5">
        <w:rPr>
          <w:lang w:val="en-GB"/>
        </w:rPr>
        <w:t xml:space="preserve"> </w:t>
      </w:r>
      <w:proofErr w:type="spellStart"/>
      <w:r w:rsidRPr="006E3CD5">
        <w:rPr>
          <w:lang w:val="en-GB"/>
        </w:rPr>
        <w:t>Psychosom</w:t>
      </w:r>
      <w:proofErr w:type="spellEnd"/>
      <w:r w:rsidRPr="006E3CD5">
        <w:rPr>
          <w:lang w:val="en-GB"/>
        </w:rPr>
        <w:t xml:space="preserve">. </w:t>
      </w:r>
      <w:r w:rsidRPr="006E3CD5">
        <w:rPr>
          <w:lang w:val="en-US"/>
        </w:rPr>
        <w:t>2018;87(4):2</w:t>
      </w:r>
      <w:r w:rsidR="006E3CD5" w:rsidRPr="006E3CD5">
        <w:rPr>
          <w:lang w:val="en-US"/>
        </w:rPr>
        <w:t xml:space="preserve">52-254. </w:t>
      </w:r>
      <w:proofErr w:type="spellStart"/>
      <w:r w:rsidR="006E3CD5" w:rsidRPr="006E3CD5">
        <w:rPr>
          <w:lang w:val="en-US"/>
        </w:rPr>
        <w:t>doi</w:t>
      </w:r>
      <w:proofErr w:type="spellEnd"/>
      <w:r w:rsidR="006E3CD5" w:rsidRPr="006E3CD5">
        <w:rPr>
          <w:lang w:val="en-US"/>
        </w:rPr>
        <w:t>: 10.1159/000488090.</w:t>
      </w:r>
    </w:p>
    <w:p w14:paraId="094B23F8" w14:textId="77777777" w:rsidR="008B48C0" w:rsidRPr="006E3CD5" w:rsidRDefault="008B48C0" w:rsidP="008B48C0">
      <w:pPr>
        <w:pStyle w:val="NurText"/>
        <w:rPr>
          <w:lang w:val="en-GB"/>
        </w:rPr>
      </w:pPr>
    </w:p>
    <w:p w14:paraId="22AF9060" w14:textId="77777777" w:rsidR="008B48C0" w:rsidRPr="006E3CD5" w:rsidRDefault="008B48C0" w:rsidP="006E3CD5">
      <w:pPr>
        <w:pStyle w:val="NurText"/>
        <w:rPr>
          <w:lang w:val="en"/>
        </w:rPr>
      </w:pPr>
      <w:r w:rsidRPr="006E3CD5">
        <w:rPr>
          <w:lang w:val="en-GB"/>
        </w:rPr>
        <w:t xml:space="preserve">Rüther T, Schultz Y, Wirth C, Chrobok A, Rabenstein A, Keeser D, Ertl-Wagner B, Pogarell O, </w:t>
      </w:r>
      <w:r w:rsidRPr="006E3CD5">
        <w:rPr>
          <w:lang w:val="en"/>
        </w:rPr>
        <w:t>Karch S</w:t>
      </w:r>
      <w:r w:rsidRPr="006E3CD5">
        <w:rPr>
          <w:lang w:val="en-GB"/>
        </w:rPr>
        <w:t xml:space="preserve">. </w:t>
      </w:r>
      <w:r w:rsidRPr="006E3CD5">
        <w:rPr>
          <w:lang w:val="en"/>
        </w:rPr>
        <w:t xml:space="preserve">Effect of smoking status on neuronal responses to graphic cigarette warning labels. </w:t>
      </w:r>
      <w:proofErr w:type="spellStart"/>
      <w:r w:rsidRPr="006E3CD5">
        <w:rPr>
          <w:lang w:val="en"/>
        </w:rPr>
        <w:t>PLoS</w:t>
      </w:r>
      <w:proofErr w:type="spellEnd"/>
      <w:r w:rsidRPr="006E3CD5">
        <w:rPr>
          <w:lang w:val="en"/>
        </w:rPr>
        <w:t xml:space="preserve"> One. 2018 Sep 20;13(9</w:t>
      </w:r>
      <w:proofErr w:type="gramStart"/>
      <w:r w:rsidRPr="006E3CD5">
        <w:rPr>
          <w:lang w:val="en"/>
        </w:rPr>
        <w:t>):e</w:t>
      </w:r>
      <w:proofErr w:type="gramEnd"/>
      <w:r w:rsidRPr="006E3CD5">
        <w:rPr>
          <w:lang w:val="en"/>
        </w:rPr>
        <w:t xml:space="preserve">0201360. </w:t>
      </w:r>
      <w:proofErr w:type="spellStart"/>
      <w:r w:rsidRPr="006E3CD5">
        <w:rPr>
          <w:lang w:val="en"/>
        </w:rPr>
        <w:t>doi</w:t>
      </w:r>
      <w:proofErr w:type="spellEnd"/>
      <w:r w:rsidRPr="006E3CD5">
        <w:rPr>
          <w:lang w:val="en"/>
        </w:rPr>
        <w:t xml:space="preserve">: 10.1371/journal.pone.0201360. </w:t>
      </w:r>
      <w:proofErr w:type="spellStart"/>
      <w:r w:rsidRPr="006E3CD5">
        <w:rPr>
          <w:lang w:val="en"/>
        </w:rPr>
        <w:t>eCollection</w:t>
      </w:r>
      <w:proofErr w:type="spellEnd"/>
      <w:r w:rsidRPr="006E3CD5">
        <w:rPr>
          <w:lang w:val="en"/>
        </w:rPr>
        <w:t xml:space="preserve"> 2018. </w:t>
      </w:r>
    </w:p>
    <w:p w14:paraId="44427DF4" w14:textId="77777777" w:rsidR="008B48C0" w:rsidRPr="006E3CD5" w:rsidRDefault="008B48C0" w:rsidP="008B48C0">
      <w:pPr>
        <w:pStyle w:val="NurText"/>
        <w:rPr>
          <w:lang w:val="en-GB"/>
        </w:rPr>
      </w:pPr>
    </w:p>
    <w:p w14:paraId="45E6D3A1" w14:textId="77777777" w:rsidR="008B48C0" w:rsidRPr="006E3CD5" w:rsidRDefault="008B48C0" w:rsidP="006E3CD5">
      <w:pPr>
        <w:pStyle w:val="NurText"/>
        <w:rPr>
          <w:lang w:val="en-GB"/>
        </w:rPr>
      </w:pPr>
      <w:r w:rsidRPr="006E3CD5">
        <w:rPr>
          <w:lang w:val="en-GB"/>
        </w:rPr>
        <w:t xml:space="preserve">Neustädter ME, Adorjan K, Kistner N, Glaser M, Hummel I, von Saldern S, Palm U, Dehning S, Pogarell O, </w:t>
      </w:r>
      <w:r w:rsidRPr="006E3CD5">
        <w:rPr>
          <w:lang w:val="en"/>
        </w:rPr>
        <w:t>Karch S</w:t>
      </w:r>
      <w:r w:rsidRPr="006E3CD5">
        <w:rPr>
          <w:lang w:val="en-GB"/>
        </w:rPr>
        <w:t xml:space="preserve">. </w:t>
      </w:r>
      <w:r w:rsidRPr="006E3CD5">
        <w:rPr>
          <w:lang w:val="en"/>
        </w:rPr>
        <w:t xml:space="preserve">[Successful treatment in the day clinic of the Clinic for Psychiatry and Psychotherapy of LMU Munich. Experienced changes from the patients' perspective]. MMW </w:t>
      </w:r>
      <w:proofErr w:type="spellStart"/>
      <w:r w:rsidRPr="006E3CD5">
        <w:rPr>
          <w:lang w:val="en"/>
        </w:rPr>
        <w:t>Fortschr</w:t>
      </w:r>
      <w:proofErr w:type="spellEnd"/>
      <w:r w:rsidRPr="006E3CD5">
        <w:rPr>
          <w:lang w:val="en"/>
        </w:rPr>
        <w:t xml:space="preserve"> Med. 2018 Nov;160(Suppl 5):6-10. </w:t>
      </w:r>
      <w:proofErr w:type="spellStart"/>
      <w:r w:rsidRPr="006E3CD5">
        <w:rPr>
          <w:lang w:val="en"/>
        </w:rPr>
        <w:t>doi</w:t>
      </w:r>
      <w:proofErr w:type="spellEnd"/>
      <w:r w:rsidRPr="006E3CD5">
        <w:rPr>
          <w:lang w:val="en"/>
        </w:rPr>
        <w:t xml:space="preserve">: 10.1007/s15006-018-1050-7. </w:t>
      </w:r>
    </w:p>
    <w:p w14:paraId="4351A719" w14:textId="77777777" w:rsidR="008B48C0" w:rsidRPr="006E3CD5" w:rsidRDefault="008B48C0" w:rsidP="008B48C0">
      <w:pPr>
        <w:pStyle w:val="NurText"/>
        <w:rPr>
          <w:lang w:val="en-GB"/>
        </w:rPr>
      </w:pPr>
    </w:p>
    <w:p w14:paraId="2E843B3B" w14:textId="77777777" w:rsidR="008B48C0" w:rsidRPr="00B7672A" w:rsidRDefault="008B48C0" w:rsidP="006E3CD5">
      <w:pPr>
        <w:pStyle w:val="NurText"/>
      </w:pPr>
      <w:r w:rsidRPr="006E3CD5">
        <w:rPr>
          <w:lang w:val="en-GB"/>
        </w:rPr>
        <w:t xml:space="preserve">Weinmann T, Vetter C, </w:t>
      </w:r>
      <w:r w:rsidRPr="006E3CD5">
        <w:rPr>
          <w:lang w:val="en"/>
        </w:rPr>
        <w:t>Karch S</w:t>
      </w:r>
      <w:r w:rsidRPr="006E3CD5">
        <w:rPr>
          <w:lang w:val="en-GB"/>
        </w:rPr>
        <w:t xml:space="preserve">, Nowak D, Radon K. Shift work and cognitive impairment in later life – results of a cross-sectional pilot study testing the feasibility of a large-scale epidemiologic investigation. </w:t>
      </w:r>
      <w:r w:rsidRPr="00B7672A">
        <w:t xml:space="preserve">BMC Public Health. 2018 Nov 14;18(1):1256. </w:t>
      </w:r>
      <w:proofErr w:type="spellStart"/>
      <w:r w:rsidRPr="00B7672A">
        <w:t>doi</w:t>
      </w:r>
      <w:proofErr w:type="spellEnd"/>
      <w:r w:rsidRPr="00B7672A">
        <w:t>: 10.1186/s12889-018-6171-5</w:t>
      </w:r>
      <w:r w:rsidR="006E3CD5" w:rsidRPr="00B7672A">
        <w:t xml:space="preserve"> </w:t>
      </w:r>
    </w:p>
    <w:p w14:paraId="21E11569" w14:textId="77777777" w:rsidR="008B48C0" w:rsidRDefault="008B48C0" w:rsidP="0048152F">
      <w:pPr>
        <w:pStyle w:val="NurText"/>
      </w:pPr>
    </w:p>
    <w:p w14:paraId="52FF21DA" w14:textId="77777777" w:rsidR="008B48C0" w:rsidRDefault="008B48C0" w:rsidP="0048152F">
      <w:pPr>
        <w:pStyle w:val="NurText"/>
      </w:pPr>
    </w:p>
    <w:p w14:paraId="20C297B1" w14:textId="77777777" w:rsidR="004B0EAF" w:rsidRPr="00082192" w:rsidRDefault="00AC359E" w:rsidP="0048152F">
      <w:pPr>
        <w:pStyle w:val="NurText"/>
        <w:rPr>
          <w:b/>
        </w:rPr>
      </w:pPr>
      <w:r w:rsidRPr="00082192">
        <w:rPr>
          <w:b/>
        </w:rPr>
        <w:t>2017</w:t>
      </w:r>
    </w:p>
    <w:p w14:paraId="64421F90" w14:textId="77777777" w:rsidR="00AC359E" w:rsidRPr="00AC359E" w:rsidRDefault="00AC359E" w:rsidP="00AC359E">
      <w:pPr>
        <w:pStyle w:val="NurText"/>
      </w:pPr>
      <w:r w:rsidRPr="004B0EAF">
        <w:t xml:space="preserve">Adorjan K, Thoma C, Tchipeva E, Janjic C, Leidger A, Hoch E, Koller G, Falkai P, Pogarell O, Karch S. Ein wirksames Behandlungskonzept für Patienten mit Suchterkrankungen. </w:t>
      </w:r>
      <w:r w:rsidRPr="00AC359E">
        <w:t>MMW Fortschritte der Medizin 2017 159(Suppl.6): 1-5.</w:t>
      </w:r>
    </w:p>
    <w:p w14:paraId="57C1D557" w14:textId="77777777" w:rsidR="00AC359E" w:rsidRDefault="00AC359E" w:rsidP="00AC359E">
      <w:pPr>
        <w:pStyle w:val="NurText"/>
      </w:pPr>
    </w:p>
    <w:p w14:paraId="42225860" w14:textId="77777777" w:rsidR="00AC359E" w:rsidRPr="00CA457F" w:rsidRDefault="00AC359E" w:rsidP="00AC359E">
      <w:pPr>
        <w:pStyle w:val="NurText"/>
        <w:rPr>
          <w:lang w:val="en-GB"/>
        </w:rPr>
      </w:pPr>
      <w:r w:rsidRPr="004B0EAF">
        <w:t xml:space="preserve">Karch S, Langgartner S, Wagner E, Pogarell O. Neurophysiologische Befund bei Patienten mit Abhängigkeitserkrankungen. </w:t>
      </w:r>
      <w:proofErr w:type="spellStart"/>
      <w:r w:rsidRPr="00CA457F">
        <w:rPr>
          <w:lang w:val="en-GB"/>
        </w:rPr>
        <w:t>Neurophysiol</w:t>
      </w:r>
      <w:proofErr w:type="spellEnd"/>
      <w:r w:rsidRPr="00CA457F">
        <w:rPr>
          <w:lang w:val="en-GB"/>
        </w:rPr>
        <w:t>. Lab. 2017 39(3),129-140.</w:t>
      </w:r>
    </w:p>
    <w:p w14:paraId="3AA538B0" w14:textId="77777777" w:rsidR="00AC359E" w:rsidRPr="00CA457F" w:rsidRDefault="00AC359E" w:rsidP="00AC359E">
      <w:pPr>
        <w:pStyle w:val="NurText"/>
        <w:rPr>
          <w:lang w:val="en-GB"/>
        </w:rPr>
      </w:pPr>
    </w:p>
    <w:p w14:paraId="6F7C7B4C" w14:textId="77777777" w:rsidR="00AC359E" w:rsidRPr="004B0EAF" w:rsidRDefault="00AC359E" w:rsidP="00AC359E">
      <w:pPr>
        <w:pStyle w:val="NurText"/>
        <w:rPr>
          <w:lang w:val="en-GB"/>
        </w:rPr>
      </w:pPr>
      <w:r w:rsidRPr="004B0EAF">
        <w:rPr>
          <w:lang w:val="en-GB"/>
        </w:rPr>
        <w:t xml:space="preserve">Konte B, Leicht G, Giegling I, Pogarell O, </w:t>
      </w:r>
      <w:r w:rsidRPr="004B0EAF">
        <w:rPr>
          <w:bCs/>
          <w:lang w:val="en-GB"/>
        </w:rPr>
        <w:t>Karch S</w:t>
      </w:r>
      <w:r w:rsidRPr="004B0EAF">
        <w:rPr>
          <w:lang w:val="en-GB"/>
        </w:rPr>
        <w:t xml:space="preserve">, Hartmann AM, </w:t>
      </w:r>
      <w:proofErr w:type="spellStart"/>
      <w:r w:rsidRPr="004B0EAF">
        <w:rPr>
          <w:lang w:val="en-GB"/>
        </w:rPr>
        <w:t>Friedl</w:t>
      </w:r>
      <w:proofErr w:type="spellEnd"/>
      <w:r w:rsidRPr="004B0EAF">
        <w:rPr>
          <w:lang w:val="en-GB"/>
        </w:rPr>
        <w:t xml:space="preserve"> M, </w:t>
      </w:r>
      <w:proofErr w:type="spellStart"/>
      <w:r w:rsidRPr="004B0EAF">
        <w:rPr>
          <w:lang w:val="en-GB"/>
        </w:rPr>
        <w:t>Hegerl</w:t>
      </w:r>
      <w:proofErr w:type="spellEnd"/>
      <w:r w:rsidRPr="004B0EAF">
        <w:rPr>
          <w:lang w:val="en-GB"/>
        </w:rPr>
        <w:t xml:space="preserve"> U, Rujescu D, Mulert C. A genome-wide association study of early gamma-band response in a schizophrenia case-control sample. World J Biol Psychiatry. 2017 Sep 19:1-8. </w:t>
      </w:r>
      <w:proofErr w:type="spellStart"/>
      <w:r w:rsidRPr="004B0EAF">
        <w:rPr>
          <w:lang w:val="en-GB"/>
        </w:rPr>
        <w:t>doi</w:t>
      </w:r>
      <w:proofErr w:type="spellEnd"/>
      <w:r w:rsidRPr="004B0EAF">
        <w:rPr>
          <w:lang w:val="en-GB"/>
        </w:rPr>
        <w:t xml:space="preserve">: 10.1080/15622975.2017.1366054. </w:t>
      </w:r>
    </w:p>
    <w:p w14:paraId="1592F7C4" w14:textId="77777777" w:rsidR="00AC359E" w:rsidRPr="008B48C0" w:rsidRDefault="00AC359E" w:rsidP="00AC359E">
      <w:pPr>
        <w:pStyle w:val="NurText"/>
        <w:rPr>
          <w:lang w:val="en-GB"/>
        </w:rPr>
      </w:pPr>
    </w:p>
    <w:p w14:paraId="4237D612" w14:textId="77777777" w:rsidR="00AC359E" w:rsidRPr="00CA457F" w:rsidRDefault="00AC359E" w:rsidP="00AC359E">
      <w:pPr>
        <w:pStyle w:val="NurText"/>
        <w:rPr>
          <w:lang w:val="en-GB"/>
        </w:rPr>
      </w:pPr>
      <w:r w:rsidRPr="00B7672A">
        <w:rPr>
          <w:lang w:val="en-GB"/>
        </w:rPr>
        <w:t xml:space="preserve">Sanader B, Keeser D, Paolini M, Karch S. Neurofeedback </w:t>
      </w:r>
      <w:proofErr w:type="spellStart"/>
      <w:r w:rsidRPr="00B7672A">
        <w:rPr>
          <w:lang w:val="en-GB"/>
        </w:rPr>
        <w:t>im</w:t>
      </w:r>
      <w:proofErr w:type="spellEnd"/>
      <w:r w:rsidRPr="00B7672A">
        <w:rPr>
          <w:lang w:val="en-GB"/>
        </w:rPr>
        <w:t xml:space="preserve"> </w:t>
      </w:r>
      <w:proofErr w:type="spellStart"/>
      <w:r w:rsidRPr="00B7672A">
        <w:rPr>
          <w:lang w:val="en-GB"/>
        </w:rPr>
        <w:t>therapeutischen</w:t>
      </w:r>
      <w:proofErr w:type="spellEnd"/>
      <w:r w:rsidRPr="00B7672A">
        <w:rPr>
          <w:lang w:val="en-GB"/>
        </w:rPr>
        <w:t xml:space="preserve"> </w:t>
      </w:r>
      <w:proofErr w:type="spellStart"/>
      <w:r w:rsidRPr="00B7672A">
        <w:rPr>
          <w:lang w:val="en-GB"/>
        </w:rPr>
        <w:t>Einsatz</w:t>
      </w:r>
      <w:proofErr w:type="spellEnd"/>
      <w:r w:rsidRPr="00B7672A">
        <w:rPr>
          <w:lang w:val="en-GB"/>
        </w:rPr>
        <w:t xml:space="preserve">. </w:t>
      </w:r>
      <w:proofErr w:type="spellStart"/>
      <w:r w:rsidRPr="00CA457F">
        <w:rPr>
          <w:lang w:val="en-GB"/>
        </w:rPr>
        <w:t>Neurophysiol</w:t>
      </w:r>
      <w:proofErr w:type="spellEnd"/>
      <w:r w:rsidRPr="00CA457F">
        <w:rPr>
          <w:lang w:val="en-GB"/>
        </w:rPr>
        <w:t>. Lab. 2017 39(3),110-115.</w:t>
      </w:r>
    </w:p>
    <w:p w14:paraId="731C4F65" w14:textId="77777777" w:rsidR="00AC359E" w:rsidRPr="00CA457F" w:rsidRDefault="00AC359E" w:rsidP="00AC359E">
      <w:pPr>
        <w:pStyle w:val="NurText"/>
        <w:rPr>
          <w:lang w:val="en-GB"/>
        </w:rPr>
      </w:pPr>
    </w:p>
    <w:p w14:paraId="201ED43F" w14:textId="77777777" w:rsidR="004B0EAF" w:rsidRPr="00CA457F" w:rsidRDefault="004B0EAF" w:rsidP="0048152F">
      <w:pPr>
        <w:pStyle w:val="NurText"/>
        <w:rPr>
          <w:lang w:val="en-GB"/>
        </w:rPr>
      </w:pPr>
    </w:p>
    <w:p w14:paraId="59C146C8" w14:textId="77777777" w:rsidR="005D4F1E" w:rsidRPr="00CA457F" w:rsidRDefault="005D4F1E" w:rsidP="0048152F">
      <w:pPr>
        <w:pStyle w:val="NurText"/>
        <w:rPr>
          <w:lang w:val="en-GB"/>
        </w:rPr>
      </w:pPr>
    </w:p>
    <w:p w14:paraId="66C554F3" w14:textId="77777777" w:rsidR="00FC1FB4" w:rsidRPr="00082192" w:rsidRDefault="00FC1FB4" w:rsidP="00FC1FB4">
      <w:pPr>
        <w:pStyle w:val="NurText"/>
        <w:rPr>
          <w:b/>
          <w:lang w:val="en-GB"/>
        </w:rPr>
      </w:pPr>
      <w:r w:rsidRPr="00082192">
        <w:rPr>
          <w:b/>
          <w:lang w:val="en-GB"/>
        </w:rPr>
        <w:t>2016</w:t>
      </w:r>
    </w:p>
    <w:p w14:paraId="3B58D681" w14:textId="77777777" w:rsidR="00FC1FB4" w:rsidRPr="004B0EAF" w:rsidRDefault="00FC1FB4" w:rsidP="00FC1FB4">
      <w:pPr>
        <w:pStyle w:val="NurText"/>
        <w:rPr>
          <w:lang w:val="en-US"/>
        </w:rPr>
      </w:pPr>
      <w:proofErr w:type="spellStart"/>
      <w:r w:rsidRPr="004B0EAF">
        <w:rPr>
          <w:lang w:val="en-GB"/>
        </w:rPr>
        <w:t>Engelbregt</w:t>
      </w:r>
      <w:proofErr w:type="spellEnd"/>
      <w:r w:rsidRPr="004B0EAF">
        <w:rPr>
          <w:lang w:val="en-GB"/>
        </w:rPr>
        <w:t xml:space="preserve"> HJ, Keeser D, van </w:t>
      </w:r>
      <w:proofErr w:type="spellStart"/>
      <w:r w:rsidRPr="004B0EAF">
        <w:rPr>
          <w:lang w:val="en-GB"/>
        </w:rPr>
        <w:t>Eijk</w:t>
      </w:r>
      <w:proofErr w:type="spellEnd"/>
      <w:r w:rsidRPr="004B0EAF">
        <w:rPr>
          <w:lang w:val="en-GB"/>
        </w:rPr>
        <w:t xml:space="preserve"> L, </w:t>
      </w:r>
      <w:proofErr w:type="spellStart"/>
      <w:r w:rsidRPr="004B0EAF">
        <w:rPr>
          <w:lang w:val="en-GB"/>
        </w:rPr>
        <w:t>Suiker</w:t>
      </w:r>
      <w:proofErr w:type="spellEnd"/>
      <w:r w:rsidRPr="004B0EAF">
        <w:rPr>
          <w:lang w:val="en-GB"/>
        </w:rPr>
        <w:t xml:space="preserve"> EM, Eichhorn D, Karch S, </w:t>
      </w:r>
      <w:proofErr w:type="spellStart"/>
      <w:r w:rsidRPr="004B0EAF">
        <w:rPr>
          <w:lang w:val="en-GB"/>
        </w:rPr>
        <w:t>Deijen</w:t>
      </w:r>
      <w:proofErr w:type="spellEnd"/>
      <w:r w:rsidRPr="004B0EAF">
        <w:rPr>
          <w:lang w:val="en-GB"/>
        </w:rPr>
        <w:t xml:space="preserve"> JB, Pogarell O. </w:t>
      </w:r>
      <w:r w:rsidRPr="004B0EAF">
        <w:rPr>
          <w:lang w:val="en-US"/>
        </w:rPr>
        <w:t xml:space="preserve">Short and long-term effects of sham-controlled prefrontal EEG-neurofeedback training in healthy subjects. Clinical Neurophysiology </w:t>
      </w:r>
      <w:r w:rsidRPr="004B0EAF">
        <w:rPr>
          <w:lang w:val="en-GB"/>
        </w:rPr>
        <w:t>2016 Apr;127(4):1931-7</w:t>
      </w:r>
    </w:p>
    <w:p w14:paraId="5A29DFBD" w14:textId="77777777" w:rsidR="00FC1FB4" w:rsidRPr="004B0EAF" w:rsidRDefault="00FC1FB4" w:rsidP="00FC1FB4">
      <w:pPr>
        <w:pStyle w:val="NurText"/>
        <w:rPr>
          <w:lang w:val="en-GB"/>
        </w:rPr>
      </w:pPr>
    </w:p>
    <w:p w14:paraId="13793D70" w14:textId="77777777" w:rsidR="00FC1FB4" w:rsidRPr="004B0EAF" w:rsidRDefault="00FC1FB4" w:rsidP="00FC1FB4">
      <w:pPr>
        <w:pStyle w:val="NurText"/>
        <w:rPr>
          <w:lang w:val="en-GB"/>
        </w:rPr>
      </w:pPr>
      <w:r w:rsidRPr="004B0EAF">
        <w:rPr>
          <w:lang w:val="en-GB"/>
        </w:rPr>
        <w:t xml:space="preserve">Hasan A, </w:t>
      </w:r>
      <w:proofErr w:type="spellStart"/>
      <w:r w:rsidRPr="004B0EAF">
        <w:rPr>
          <w:lang w:val="en-GB"/>
        </w:rPr>
        <w:t>Guse</w:t>
      </w:r>
      <w:proofErr w:type="spellEnd"/>
      <w:r w:rsidRPr="004B0EAF">
        <w:rPr>
          <w:lang w:val="en-GB"/>
        </w:rPr>
        <w:t xml:space="preserve"> B, Cordes J, </w:t>
      </w:r>
      <w:proofErr w:type="spellStart"/>
      <w:r w:rsidRPr="004B0EAF">
        <w:rPr>
          <w:lang w:val="en-GB"/>
        </w:rPr>
        <w:t>Wölwer</w:t>
      </w:r>
      <w:proofErr w:type="spellEnd"/>
      <w:r w:rsidRPr="004B0EAF">
        <w:rPr>
          <w:lang w:val="en-GB"/>
        </w:rPr>
        <w:t xml:space="preserve"> W, Winterer G, </w:t>
      </w:r>
      <w:proofErr w:type="spellStart"/>
      <w:r w:rsidRPr="004B0EAF">
        <w:rPr>
          <w:lang w:val="en-GB"/>
        </w:rPr>
        <w:t>Gaebel</w:t>
      </w:r>
      <w:proofErr w:type="spellEnd"/>
      <w:r w:rsidRPr="004B0EAF">
        <w:rPr>
          <w:lang w:val="en-GB"/>
        </w:rPr>
        <w:t xml:space="preserve"> W, </w:t>
      </w:r>
      <w:proofErr w:type="spellStart"/>
      <w:r w:rsidRPr="004B0EAF">
        <w:rPr>
          <w:lang w:val="en-GB"/>
        </w:rPr>
        <w:t>Langguth</w:t>
      </w:r>
      <w:proofErr w:type="spellEnd"/>
      <w:r w:rsidRPr="004B0EAF">
        <w:rPr>
          <w:lang w:val="en-GB"/>
        </w:rPr>
        <w:t xml:space="preserve"> B, </w:t>
      </w:r>
      <w:proofErr w:type="spellStart"/>
      <w:r w:rsidRPr="004B0EAF">
        <w:rPr>
          <w:lang w:val="en-GB"/>
        </w:rPr>
        <w:t>Landgrebe</w:t>
      </w:r>
      <w:proofErr w:type="spellEnd"/>
      <w:r w:rsidRPr="004B0EAF">
        <w:rPr>
          <w:lang w:val="en-GB"/>
        </w:rPr>
        <w:t xml:space="preserve"> M, </w:t>
      </w:r>
      <w:proofErr w:type="spellStart"/>
      <w:r w:rsidRPr="004B0EAF">
        <w:rPr>
          <w:lang w:val="en-GB"/>
        </w:rPr>
        <w:t>Eichhammer</w:t>
      </w:r>
      <w:proofErr w:type="spellEnd"/>
      <w:r w:rsidRPr="004B0EAF">
        <w:rPr>
          <w:lang w:val="en-GB"/>
        </w:rPr>
        <w:t xml:space="preserve"> P, Frank E, </w:t>
      </w:r>
      <w:proofErr w:type="spellStart"/>
      <w:r w:rsidRPr="004B0EAF">
        <w:rPr>
          <w:lang w:val="en-GB"/>
        </w:rPr>
        <w:t>Hajak</w:t>
      </w:r>
      <w:proofErr w:type="spellEnd"/>
      <w:r w:rsidRPr="004B0EAF">
        <w:rPr>
          <w:lang w:val="en-GB"/>
        </w:rPr>
        <w:t xml:space="preserve"> G, </w:t>
      </w:r>
      <w:proofErr w:type="spellStart"/>
      <w:r w:rsidRPr="004B0EAF">
        <w:rPr>
          <w:lang w:val="en-GB"/>
        </w:rPr>
        <w:t>Ohmann</w:t>
      </w:r>
      <w:proofErr w:type="spellEnd"/>
      <w:r w:rsidRPr="004B0EAF">
        <w:rPr>
          <w:lang w:val="en-GB"/>
        </w:rPr>
        <w:t xml:space="preserve"> C, Verde PE, </w:t>
      </w:r>
      <w:proofErr w:type="spellStart"/>
      <w:r w:rsidRPr="004B0EAF">
        <w:rPr>
          <w:lang w:val="en-GB"/>
        </w:rPr>
        <w:t>Rietschel</w:t>
      </w:r>
      <w:proofErr w:type="spellEnd"/>
      <w:r w:rsidRPr="004B0EAF">
        <w:rPr>
          <w:lang w:val="en-GB"/>
        </w:rPr>
        <w:t xml:space="preserve"> M, Ahmed R, </w:t>
      </w:r>
      <w:proofErr w:type="spellStart"/>
      <w:r w:rsidRPr="004B0EAF">
        <w:rPr>
          <w:lang w:val="en-GB"/>
        </w:rPr>
        <w:t>Honer</w:t>
      </w:r>
      <w:proofErr w:type="spellEnd"/>
      <w:r w:rsidRPr="004B0EAF">
        <w:rPr>
          <w:lang w:val="en-GB"/>
        </w:rPr>
        <w:t xml:space="preserve"> WG, Malchow B, Karch S, Schneider-Axmann T, Falkai P, </w:t>
      </w:r>
      <w:proofErr w:type="spellStart"/>
      <w:r w:rsidRPr="004B0EAF">
        <w:rPr>
          <w:lang w:val="en-GB"/>
        </w:rPr>
        <w:t>Wobrock</w:t>
      </w:r>
      <w:proofErr w:type="spellEnd"/>
      <w:r w:rsidRPr="004B0EAF">
        <w:rPr>
          <w:lang w:val="en-GB"/>
        </w:rPr>
        <w:t xml:space="preserve"> T. Cognitive Effects of High-Frequency </w:t>
      </w:r>
      <w:proofErr w:type="spellStart"/>
      <w:r w:rsidRPr="004B0EAF">
        <w:rPr>
          <w:lang w:val="en-GB"/>
        </w:rPr>
        <w:t>rTMS</w:t>
      </w:r>
      <w:proofErr w:type="spellEnd"/>
      <w:r w:rsidRPr="004B0EAF">
        <w:rPr>
          <w:lang w:val="en-GB"/>
        </w:rPr>
        <w:t xml:space="preserve"> in Schizophrenia Patients </w:t>
      </w:r>
      <w:proofErr w:type="gramStart"/>
      <w:r w:rsidRPr="004B0EAF">
        <w:rPr>
          <w:lang w:val="en-GB"/>
        </w:rPr>
        <w:t>With</w:t>
      </w:r>
      <w:proofErr w:type="gramEnd"/>
      <w:r w:rsidRPr="004B0EAF">
        <w:rPr>
          <w:lang w:val="en-GB"/>
        </w:rPr>
        <w:t xml:space="preserve"> Predominant Negative Symptoms: Results From a </w:t>
      </w:r>
      <w:proofErr w:type="spellStart"/>
      <w:r w:rsidRPr="004B0EAF">
        <w:rPr>
          <w:lang w:val="en-GB"/>
        </w:rPr>
        <w:t>Multicenter</w:t>
      </w:r>
      <w:proofErr w:type="spellEnd"/>
      <w:r w:rsidRPr="004B0EAF">
        <w:rPr>
          <w:lang w:val="en-GB"/>
        </w:rPr>
        <w:t xml:space="preserve"> Randomized Sham-Controlled Trial. </w:t>
      </w:r>
      <w:proofErr w:type="spellStart"/>
      <w:r w:rsidRPr="004B0EAF">
        <w:rPr>
          <w:lang w:val="en-GB"/>
        </w:rPr>
        <w:t>Schizophr</w:t>
      </w:r>
      <w:proofErr w:type="spellEnd"/>
      <w:r w:rsidRPr="004B0EAF">
        <w:rPr>
          <w:lang w:val="en-GB"/>
        </w:rPr>
        <w:t xml:space="preserve"> Bull. 2016 May;42(3):608-18</w:t>
      </w:r>
    </w:p>
    <w:p w14:paraId="2D36BB1E" w14:textId="77777777" w:rsidR="00FC1FB4" w:rsidRPr="004B0EAF" w:rsidRDefault="00FC1FB4" w:rsidP="00FC1FB4">
      <w:pPr>
        <w:pStyle w:val="NurText"/>
        <w:rPr>
          <w:lang w:val="en-GB"/>
        </w:rPr>
      </w:pPr>
    </w:p>
    <w:p w14:paraId="27B5480A" w14:textId="77777777" w:rsidR="00FC1FB4" w:rsidRPr="001E181D" w:rsidRDefault="00FC1FB4" w:rsidP="00FC1FB4">
      <w:pPr>
        <w:pStyle w:val="NurText"/>
      </w:pPr>
      <w:r w:rsidRPr="004B0EAF">
        <w:rPr>
          <w:lang w:val="en-US"/>
        </w:rPr>
        <w:t>Karch S, Loy F, Krause D, Schwarz S, Kiesewetter J, Segmiller F, Chrobok AI, Keeser D, Pogarell O</w:t>
      </w:r>
      <w:r w:rsidR="00B7672A">
        <w:rPr>
          <w:lang w:val="en-US"/>
        </w:rPr>
        <w:t>.</w:t>
      </w:r>
      <w:r w:rsidRPr="004B0EAF">
        <w:rPr>
          <w:lang w:val="en-US"/>
        </w:rPr>
        <w:t xml:space="preserve"> Increased Event-Related Potentials and Alpha-, Beta-, and Gamma-Activity Associated with Intentional Actions. </w:t>
      </w:r>
      <w:r w:rsidRPr="001E181D">
        <w:t xml:space="preserve">Front. Front </w:t>
      </w:r>
      <w:proofErr w:type="spellStart"/>
      <w:r w:rsidRPr="001E181D">
        <w:t>Psychol</w:t>
      </w:r>
      <w:proofErr w:type="spellEnd"/>
      <w:r w:rsidRPr="001E181D">
        <w:t xml:space="preserve">. 2016 Jan </w:t>
      </w:r>
      <w:proofErr w:type="gramStart"/>
      <w:r w:rsidRPr="001E181D">
        <w:t>22;7:7</w:t>
      </w:r>
      <w:proofErr w:type="gramEnd"/>
    </w:p>
    <w:p w14:paraId="70996ED0" w14:textId="77777777" w:rsidR="00FC1FB4" w:rsidRPr="001E181D" w:rsidRDefault="00FC1FB4" w:rsidP="00FC1FB4">
      <w:pPr>
        <w:pStyle w:val="NurText"/>
      </w:pPr>
    </w:p>
    <w:p w14:paraId="493D10D5" w14:textId="77777777" w:rsidR="00FC1FB4" w:rsidRPr="004B0EAF" w:rsidRDefault="00FC1FB4" w:rsidP="00FC1FB4">
      <w:pPr>
        <w:pStyle w:val="NurText"/>
        <w:rPr>
          <w:lang w:val="en-GB"/>
        </w:rPr>
      </w:pPr>
      <w:r w:rsidRPr="00CA457F">
        <w:t xml:space="preserve">Koerte IK, </w:t>
      </w:r>
      <w:proofErr w:type="spellStart"/>
      <w:r w:rsidRPr="00CA457F">
        <w:t>Mayinger</w:t>
      </w:r>
      <w:proofErr w:type="spellEnd"/>
      <w:r w:rsidRPr="00CA457F">
        <w:t xml:space="preserve"> M, Muehlmann M, Kaufmann D, Lin AP, Steffinger D, Fisch B, Rauchmann BS, Immler S, Karch S</w:t>
      </w:r>
      <w:r w:rsidRPr="00BA1A5C">
        <w:t xml:space="preserve">, Heinen FR, Ertl-Wagner B, Reiser M, Stern RA, </w:t>
      </w:r>
      <w:proofErr w:type="spellStart"/>
      <w:r w:rsidRPr="00BA1A5C">
        <w:t>Zafonte</w:t>
      </w:r>
      <w:proofErr w:type="spellEnd"/>
      <w:r w:rsidRPr="00BA1A5C">
        <w:t xml:space="preserve"> R, </w:t>
      </w:r>
      <w:proofErr w:type="spellStart"/>
      <w:r w:rsidRPr="00BA1A5C">
        <w:t>Shenton</w:t>
      </w:r>
      <w:proofErr w:type="spellEnd"/>
      <w:r w:rsidRPr="00BA1A5C">
        <w:t xml:space="preserve"> ME. </w:t>
      </w:r>
      <w:r w:rsidRPr="004B0EAF">
        <w:rPr>
          <w:lang w:val="en-US"/>
        </w:rPr>
        <w:t xml:space="preserve">Cortical thinning in former professional soccer players. </w:t>
      </w:r>
      <w:r w:rsidRPr="004B0EAF">
        <w:rPr>
          <w:lang w:val="en-GB"/>
        </w:rPr>
        <w:t xml:space="preserve">Brain Imaging </w:t>
      </w:r>
      <w:proofErr w:type="spellStart"/>
      <w:r w:rsidRPr="004B0EAF">
        <w:rPr>
          <w:lang w:val="en-GB"/>
        </w:rPr>
        <w:t>Behav</w:t>
      </w:r>
      <w:proofErr w:type="spellEnd"/>
      <w:r w:rsidRPr="004B0EAF">
        <w:rPr>
          <w:lang w:val="en-GB"/>
        </w:rPr>
        <w:t>. 2016 Sep;10(3):792-8.</w:t>
      </w:r>
    </w:p>
    <w:p w14:paraId="46BB8B2D" w14:textId="77777777" w:rsidR="00FC1FB4" w:rsidRPr="004B0EAF" w:rsidRDefault="00FC1FB4" w:rsidP="00FC1FB4">
      <w:pPr>
        <w:pStyle w:val="NurText"/>
        <w:rPr>
          <w:lang w:val="en-US"/>
        </w:rPr>
      </w:pPr>
      <w:r w:rsidRPr="004B0EAF">
        <w:rPr>
          <w:lang w:val="en-US"/>
        </w:rPr>
        <w:br/>
        <w:t xml:space="preserve">Krause D, </w:t>
      </w:r>
      <w:proofErr w:type="spellStart"/>
      <w:r w:rsidRPr="004B0EAF">
        <w:rPr>
          <w:lang w:val="en-US"/>
        </w:rPr>
        <w:t>Folkerts</w:t>
      </w:r>
      <w:proofErr w:type="spellEnd"/>
      <w:r w:rsidRPr="004B0EAF">
        <w:rPr>
          <w:lang w:val="en-US"/>
        </w:rPr>
        <w:t xml:space="preserve"> M, Karch S, Keeser D, Chrobok AI, </w:t>
      </w:r>
      <w:proofErr w:type="spellStart"/>
      <w:r w:rsidRPr="004B0EAF">
        <w:rPr>
          <w:lang w:val="en-US"/>
        </w:rPr>
        <w:t>Zaudig</w:t>
      </w:r>
      <w:proofErr w:type="spellEnd"/>
      <w:r w:rsidRPr="004B0EAF">
        <w:rPr>
          <w:lang w:val="en-US"/>
        </w:rPr>
        <w:t xml:space="preserve"> M,</w:t>
      </w:r>
      <w:r w:rsidR="00E9114F">
        <w:rPr>
          <w:lang w:val="en-US"/>
        </w:rPr>
        <w:t xml:space="preserve"> </w:t>
      </w:r>
      <w:proofErr w:type="spellStart"/>
      <w:r w:rsidR="00E9114F">
        <w:rPr>
          <w:lang w:val="en-US"/>
        </w:rPr>
        <w:t>Hegerl</w:t>
      </w:r>
      <w:proofErr w:type="spellEnd"/>
      <w:r w:rsidR="00E9114F">
        <w:rPr>
          <w:lang w:val="en-US"/>
        </w:rPr>
        <w:t xml:space="preserve"> U, </w:t>
      </w:r>
      <w:proofErr w:type="spellStart"/>
      <w:r w:rsidR="00E9114F">
        <w:rPr>
          <w:lang w:val="en-US"/>
        </w:rPr>
        <w:t>Juckel</w:t>
      </w:r>
      <w:proofErr w:type="spellEnd"/>
      <w:r w:rsidR="00E9114F">
        <w:rPr>
          <w:lang w:val="en-US"/>
        </w:rPr>
        <w:t xml:space="preserve"> G, Pogarell O.</w:t>
      </w:r>
      <w:r w:rsidRPr="004B0EAF">
        <w:rPr>
          <w:lang w:val="en-US"/>
        </w:rPr>
        <w:t xml:space="preserve"> Prediction of Treatment Outcome in Patients with Obsessive-Compulsive Disorder with Low-Resolution Brain Electromagnetic Tomography: A Prospective EEG Study. </w:t>
      </w:r>
      <w:r w:rsidRPr="00FC1FB4">
        <w:rPr>
          <w:lang w:val="en-GB"/>
        </w:rPr>
        <w:t xml:space="preserve">Front Psychol. 2016 Jan </w:t>
      </w:r>
      <w:proofErr w:type="gramStart"/>
      <w:r w:rsidRPr="00FC1FB4">
        <w:rPr>
          <w:lang w:val="en-GB"/>
        </w:rPr>
        <w:t>22;6:1993</w:t>
      </w:r>
      <w:proofErr w:type="gramEnd"/>
      <w:r w:rsidRPr="00FC1FB4">
        <w:rPr>
          <w:lang w:val="en-GB"/>
        </w:rPr>
        <w:t>.</w:t>
      </w:r>
    </w:p>
    <w:p w14:paraId="23D72859" w14:textId="77777777" w:rsidR="00FC1FB4" w:rsidRPr="008B48C0" w:rsidRDefault="00FC1FB4" w:rsidP="00FC1FB4">
      <w:pPr>
        <w:pStyle w:val="NurText"/>
      </w:pPr>
      <w:r w:rsidRPr="004B0EAF">
        <w:rPr>
          <w:lang w:val="en-US"/>
        </w:rPr>
        <w:br/>
      </w:r>
      <w:r w:rsidRPr="004B0EAF">
        <w:rPr>
          <w:lang w:val="en-GB"/>
        </w:rPr>
        <w:t xml:space="preserve">Langgartner S, Strube W, Oviedo T, Hansbauer M, </w:t>
      </w:r>
      <w:r w:rsidRPr="004B0EAF">
        <w:rPr>
          <w:bCs/>
          <w:lang w:val="en-GB"/>
        </w:rPr>
        <w:t>Karch S</w:t>
      </w:r>
      <w:r w:rsidRPr="004B0EAF">
        <w:rPr>
          <w:lang w:val="en-GB"/>
        </w:rPr>
        <w:t xml:space="preserve">, Wirth S, Falkai P, Hasan A. Treatment-resistant Schizophrenia and Global Cortical Atrophy in a Patient with Turner Syndrome. </w:t>
      </w:r>
      <w:proofErr w:type="spellStart"/>
      <w:r w:rsidRPr="008B48C0">
        <w:t>Pharmacopsychiatry</w:t>
      </w:r>
      <w:proofErr w:type="spellEnd"/>
      <w:r w:rsidRPr="008B48C0">
        <w:t>. 2016 Nov;49(6):262-263.</w:t>
      </w:r>
    </w:p>
    <w:p w14:paraId="1033A07F" w14:textId="77777777" w:rsidR="004B0EAF" w:rsidRPr="008B48C0" w:rsidRDefault="004B0EAF" w:rsidP="0048152F">
      <w:pPr>
        <w:pStyle w:val="NurText"/>
      </w:pPr>
    </w:p>
    <w:p w14:paraId="27A0EA86" w14:textId="77777777" w:rsidR="00FC1FB4" w:rsidRPr="008B48C0" w:rsidRDefault="00FC1FB4" w:rsidP="0048152F">
      <w:pPr>
        <w:pStyle w:val="NurText"/>
      </w:pPr>
    </w:p>
    <w:p w14:paraId="6351EDF8" w14:textId="77777777" w:rsidR="005D4F1E" w:rsidRPr="008B48C0" w:rsidRDefault="005D4F1E" w:rsidP="0048152F">
      <w:pPr>
        <w:pStyle w:val="NurText"/>
      </w:pPr>
    </w:p>
    <w:p w14:paraId="59233462" w14:textId="77777777" w:rsidR="00F64C7F" w:rsidRPr="00082192" w:rsidRDefault="00F64C7F" w:rsidP="00F64C7F">
      <w:pPr>
        <w:pStyle w:val="NurText"/>
        <w:rPr>
          <w:b/>
        </w:rPr>
      </w:pPr>
      <w:r w:rsidRPr="00082192">
        <w:rPr>
          <w:b/>
        </w:rPr>
        <w:t>2015</w:t>
      </w:r>
    </w:p>
    <w:p w14:paraId="369D8605" w14:textId="77777777" w:rsidR="00F64C7F" w:rsidRPr="004B0EAF" w:rsidRDefault="00F64C7F" w:rsidP="00F64C7F">
      <w:pPr>
        <w:pStyle w:val="NurText"/>
      </w:pPr>
      <w:r w:rsidRPr="004B0EAF">
        <w:t>Karch S, Pogarell O. Neurobiologie bei Zwangsstörung. Psychologie in Österreich 2015, 1; 7-16.</w:t>
      </w:r>
    </w:p>
    <w:p w14:paraId="542B2F4E" w14:textId="77777777" w:rsidR="00F64C7F" w:rsidRDefault="00F64C7F" w:rsidP="00F64C7F">
      <w:pPr>
        <w:pStyle w:val="NurText"/>
      </w:pPr>
    </w:p>
    <w:p w14:paraId="17C293BD" w14:textId="77777777" w:rsidR="00F64C7F" w:rsidRPr="004B0EAF" w:rsidRDefault="00F64C7F" w:rsidP="00F64C7F">
      <w:pPr>
        <w:pStyle w:val="NurText"/>
        <w:rPr>
          <w:lang w:val="en-US"/>
        </w:rPr>
      </w:pPr>
      <w:r w:rsidRPr="00F64C7F">
        <w:rPr>
          <w:lang w:val="en-GB"/>
        </w:rPr>
        <w:lastRenderedPageBreak/>
        <w:t xml:space="preserve">Karch S*, Keeser D*, Hümmer S, Paolini M, Kirsch V, Karali T, </w:t>
      </w:r>
      <w:proofErr w:type="spellStart"/>
      <w:r w:rsidRPr="00F64C7F">
        <w:rPr>
          <w:lang w:val="en-GB"/>
        </w:rPr>
        <w:t>Kupka</w:t>
      </w:r>
      <w:proofErr w:type="spellEnd"/>
      <w:r w:rsidRPr="00F64C7F">
        <w:rPr>
          <w:lang w:val="en-GB"/>
        </w:rPr>
        <w:t xml:space="preserve"> M, Rauchmann BS, Chrobok A, Blautzik J, Koller G, Ertl-Wagner B, Pogarell O. Modulation of Craving Related Brain Responses Using Real-Time fMRI in Patients with Alcohol Use Disorder. </w:t>
      </w:r>
      <w:proofErr w:type="spellStart"/>
      <w:r w:rsidRPr="004B0EAF">
        <w:rPr>
          <w:lang w:val="en-US"/>
        </w:rPr>
        <w:t>PLoS</w:t>
      </w:r>
      <w:proofErr w:type="spellEnd"/>
      <w:r w:rsidRPr="004B0EAF">
        <w:rPr>
          <w:lang w:val="en-US"/>
        </w:rPr>
        <w:t xml:space="preserve"> One. 2015 Jul 23;10(7</w:t>
      </w:r>
      <w:proofErr w:type="gramStart"/>
      <w:r w:rsidRPr="004B0EAF">
        <w:rPr>
          <w:lang w:val="en-US"/>
        </w:rPr>
        <w:t>):e</w:t>
      </w:r>
      <w:proofErr w:type="gramEnd"/>
      <w:r w:rsidRPr="004B0EAF">
        <w:rPr>
          <w:lang w:val="en-US"/>
        </w:rPr>
        <w:t>0133034</w:t>
      </w:r>
    </w:p>
    <w:p w14:paraId="1EAA6951" w14:textId="77777777" w:rsidR="00F64C7F" w:rsidRPr="008B48C0" w:rsidRDefault="00F64C7F" w:rsidP="00F64C7F">
      <w:pPr>
        <w:pStyle w:val="NurText"/>
        <w:rPr>
          <w:lang w:val="en-US"/>
        </w:rPr>
      </w:pPr>
    </w:p>
    <w:p w14:paraId="0A970FFC" w14:textId="77777777" w:rsidR="00F64C7F" w:rsidRPr="00DC64C2" w:rsidRDefault="00F64C7F" w:rsidP="00F64C7F">
      <w:pPr>
        <w:pStyle w:val="NurText"/>
        <w:rPr>
          <w:lang w:val="en-US"/>
        </w:rPr>
      </w:pPr>
      <w:r w:rsidRPr="008B48C0">
        <w:rPr>
          <w:lang w:val="en-US"/>
        </w:rPr>
        <w:t xml:space="preserve">Koerte I, </w:t>
      </w:r>
      <w:proofErr w:type="spellStart"/>
      <w:r w:rsidRPr="008B48C0">
        <w:rPr>
          <w:lang w:val="en-US"/>
        </w:rPr>
        <w:t>Mayinger</w:t>
      </w:r>
      <w:proofErr w:type="spellEnd"/>
      <w:r w:rsidRPr="008B48C0">
        <w:rPr>
          <w:lang w:val="en-US"/>
        </w:rPr>
        <w:t xml:space="preserve"> M, </w:t>
      </w:r>
      <w:proofErr w:type="spellStart"/>
      <w:r w:rsidRPr="008B48C0">
        <w:rPr>
          <w:lang w:val="en-US"/>
        </w:rPr>
        <w:t>Muehlmann</w:t>
      </w:r>
      <w:proofErr w:type="spellEnd"/>
      <w:r w:rsidRPr="008B48C0">
        <w:rPr>
          <w:lang w:val="en-US"/>
        </w:rPr>
        <w:t xml:space="preserve"> M, Kaufmann D, Lin A, Steffinger D, Fisch B, Rauchmann B, </w:t>
      </w:r>
      <w:proofErr w:type="spellStart"/>
      <w:r w:rsidRPr="008B48C0">
        <w:rPr>
          <w:lang w:val="en-US"/>
        </w:rPr>
        <w:t>Immler</w:t>
      </w:r>
      <w:proofErr w:type="spellEnd"/>
      <w:r w:rsidRPr="008B48C0">
        <w:rPr>
          <w:lang w:val="en-US"/>
        </w:rPr>
        <w:t xml:space="preserve"> S, Karch S, Heinen F, Ertl-Wagner B, Reiser M, Stern R, </w:t>
      </w:r>
      <w:proofErr w:type="spellStart"/>
      <w:r w:rsidRPr="008B48C0">
        <w:rPr>
          <w:lang w:val="en-US"/>
        </w:rPr>
        <w:t>Zafonte</w:t>
      </w:r>
      <w:proofErr w:type="spellEnd"/>
      <w:r w:rsidRPr="008B48C0">
        <w:rPr>
          <w:lang w:val="en-US"/>
        </w:rPr>
        <w:t xml:space="preserve"> R, Shenton M. Altered Neurochemistry in Former Professional Soccer Players without a History of Concussion. </w:t>
      </w:r>
      <w:r w:rsidRPr="00DC64C2">
        <w:rPr>
          <w:lang w:val="en-US"/>
        </w:rPr>
        <w:t>J Neurotrauma. 2015 Sep 1;32(17):1287-93.</w:t>
      </w:r>
    </w:p>
    <w:p w14:paraId="604CFBEE" w14:textId="77777777" w:rsidR="00F64C7F" w:rsidRDefault="00F64C7F" w:rsidP="00F64C7F">
      <w:pPr>
        <w:pStyle w:val="NurText"/>
        <w:rPr>
          <w:lang w:val="en-GB"/>
        </w:rPr>
      </w:pPr>
    </w:p>
    <w:p w14:paraId="0469BAF2" w14:textId="77777777" w:rsidR="00F64C7F" w:rsidRPr="00F64C7F" w:rsidRDefault="00F64C7F" w:rsidP="00F64C7F">
      <w:pPr>
        <w:pStyle w:val="NurText"/>
        <w:rPr>
          <w:lang w:val="en-GB"/>
        </w:rPr>
      </w:pPr>
      <w:r w:rsidRPr="004B0EAF">
        <w:rPr>
          <w:lang w:val="en-US"/>
        </w:rPr>
        <w:t xml:space="preserve">Rominger A, Cumming P, Brendel M, Xiong G, Zach C, Karch S, Tatsch K, </w:t>
      </w:r>
      <w:proofErr w:type="spellStart"/>
      <w:r w:rsidRPr="004B0EAF">
        <w:rPr>
          <w:lang w:val="en-US"/>
        </w:rPr>
        <w:t>Bartenstein</w:t>
      </w:r>
      <w:proofErr w:type="spellEnd"/>
      <w:r w:rsidRPr="004B0EAF">
        <w:rPr>
          <w:lang w:val="en-US"/>
        </w:rPr>
        <w:t xml:space="preserve"> P, la </w:t>
      </w:r>
      <w:proofErr w:type="spellStart"/>
      <w:r w:rsidRPr="004B0EAF">
        <w:rPr>
          <w:lang w:val="en-US"/>
        </w:rPr>
        <w:t>Fougère</w:t>
      </w:r>
      <w:proofErr w:type="spellEnd"/>
      <w:r w:rsidRPr="004B0EAF">
        <w:rPr>
          <w:lang w:val="en-US"/>
        </w:rPr>
        <w:t xml:space="preserve"> C, Koch W, Pogarell O. </w:t>
      </w:r>
      <w:r w:rsidRPr="004B0EAF">
        <w:rPr>
          <w:lang w:val="en-GB"/>
        </w:rPr>
        <w:t xml:space="preserve">Altered serotonin and dopamine transporter availabilities in brain of depressed patients upon treatment with escitalopram: A [123 </w:t>
      </w:r>
      <w:proofErr w:type="gramStart"/>
      <w:r w:rsidRPr="004B0EAF">
        <w:rPr>
          <w:lang w:val="en-GB"/>
        </w:rPr>
        <w:t>I]β</w:t>
      </w:r>
      <w:proofErr w:type="gramEnd"/>
      <w:r w:rsidRPr="004B0EAF">
        <w:rPr>
          <w:lang w:val="en-GB"/>
        </w:rPr>
        <w:t xml:space="preserve">-CIT SPECT study. </w:t>
      </w:r>
      <w:proofErr w:type="spellStart"/>
      <w:r w:rsidRPr="00F64C7F">
        <w:rPr>
          <w:lang w:val="en-GB"/>
        </w:rPr>
        <w:t>Eur</w:t>
      </w:r>
      <w:proofErr w:type="spellEnd"/>
      <w:r w:rsidRPr="00F64C7F">
        <w:rPr>
          <w:lang w:val="en-GB"/>
        </w:rPr>
        <w:t xml:space="preserve"> </w:t>
      </w:r>
      <w:proofErr w:type="spellStart"/>
      <w:r w:rsidRPr="00F64C7F">
        <w:rPr>
          <w:lang w:val="en-GB"/>
        </w:rPr>
        <w:t>Neuropsychopharmacol</w:t>
      </w:r>
      <w:proofErr w:type="spellEnd"/>
      <w:r w:rsidRPr="00F64C7F">
        <w:rPr>
          <w:lang w:val="en-GB"/>
        </w:rPr>
        <w:t>. 2015 Jun;25(6):873-81.</w:t>
      </w:r>
    </w:p>
    <w:p w14:paraId="67359574" w14:textId="77777777" w:rsidR="00F64C7F" w:rsidRDefault="00F64C7F" w:rsidP="00F64C7F">
      <w:pPr>
        <w:pStyle w:val="NurText"/>
        <w:rPr>
          <w:lang w:val="en-GB"/>
        </w:rPr>
      </w:pPr>
    </w:p>
    <w:p w14:paraId="0DB35E2F" w14:textId="77777777" w:rsidR="00F64C7F" w:rsidRPr="004B0EAF" w:rsidRDefault="00F64C7F" w:rsidP="00F64C7F">
      <w:pPr>
        <w:pStyle w:val="NurText"/>
        <w:rPr>
          <w:lang w:val="en-GB"/>
        </w:rPr>
      </w:pPr>
      <w:r w:rsidRPr="004B0EAF">
        <w:rPr>
          <w:lang w:val="en-GB"/>
        </w:rPr>
        <w:t xml:space="preserve">Wigand M, </w:t>
      </w:r>
      <w:proofErr w:type="spellStart"/>
      <w:r w:rsidRPr="004B0EAF">
        <w:rPr>
          <w:lang w:val="en-GB"/>
        </w:rPr>
        <w:t>Kubicki</w:t>
      </w:r>
      <w:proofErr w:type="spellEnd"/>
      <w:r w:rsidRPr="004B0EAF">
        <w:rPr>
          <w:lang w:val="en-GB"/>
        </w:rPr>
        <w:t xml:space="preserve"> M, Clemm von Hohenberg C, Leicht G, </w:t>
      </w:r>
      <w:r w:rsidRPr="004B0EAF">
        <w:rPr>
          <w:bCs/>
          <w:lang w:val="en-GB"/>
        </w:rPr>
        <w:t>Karch S</w:t>
      </w:r>
      <w:r w:rsidRPr="004B0EAF">
        <w:rPr>
          <w:lang w:val="en-GB"/>
        </w:rPr>
        <w:t xml:space="preserve">, </w:t>
      </w:r>
      <w:proofErr w:type="spellStart"/>
      <w:r w:rsidRPr="004B0EAF">
        <w:rPr>
          <w:lang w:val="en-GB"/>
        </w:rPr>
        <w:t>Eckbo</w:t>
      </w:r>
      <w:proofErr w:type="spellEnd"/>
      <w:r w:rsidRPr="004B0EAF">
        <w:rPr>
          <w:lang w:val="en-GB"/>
        </w:rPr>
        <w:t xml:space="preserve"> R, </w:t>
      </w:r>
      <w:proofErr w:type="spellStart"/>
      <w:r w:rsidRPr="004B0EAF">
        <w:rPr>
          <w:lang w:val="en-GB"/>
        </w:rPr>
        <w:t>Pelavin</w:t>
      </w:r>
      <w:proofErr w:type="spellEnd"/>
      <w:r w:rsidRPr="004B0EAF">
        <w:rPr>
          <w:lang w:val="en-GB"/>
        </w:rPr>
        <w:t xml:space="preserve"> PE, Hawley K, Rujescu D, </w:t>
      </w:r>
      <w:proofErr w:type="spellStart"/>
      <w:r w:rsidRPr="004B0EAF">
        <w:rPr>
          <w:lang w:val="en-GB"/>
        </w:rPr>
        <w:t>Bouix</w:t>
      </w:r>
      <w:proofErr w:type="spellEnd"/>
      <w:r w:rsidRPr="004B0EAF">
        <w:rPr>
          <w:lang w:val="en-GB"/>
        </w:rPr>
        <w:t xml:space="preserve"> S, Shenton ME, Mulert C. </w:t>
      </w:r>
      <w:r w:rsidRPr="00F64C7F">
        <w:rPr>
          <w:lang w:val="en-GB"/>
        </w:rPr>
        <w:t>Auditory verbal hallucinations and the interhemispheric auditory pathway in chronic schizophrenia.</w:t>
      </w:r>
      <w:r w:rsidRPr="004B0EAF">
        <w:rPr>
          <w:lang w:val="en-GB"/>
        </w:rPr>
        <w:t xml:space="preserve"> World J Biol Psychiatry. 2015 Jan;16(1):31-44.</w:t>
      </w:r>
    </w:p>
    <w:p w14:paraId="3530D8CA" w14:textId="77777777" w:rsidR="00F64C7F" w:rsidRDefault="00F64C7F" w:rsidP="0048152F">
      <w:pPr>
        <w:pStyle w:val="NurText"/>
        <w:rPr>
          <w:lang w:val="en-GB"/>
        </w:rPr>
      </w:pPr>
    </w:p>
    <w:p w14:paraId="2DF97B33" w14:textId="77777777" w:rsidR="00F64C7F" w:rsidRPr="004B0EAF" w:rsidRDefault="00F64C7F" w:rsidP="0048152F">
      <w:pPr>
        <w:pStyle w:val="NurText"/>
        <w:rPr>
          <w:lang w:val="en-GB"/>
        </w:rPr>
      </w:pPr>
    </w:p>
    <w:p w14:paraId="56F827BF" w14:textId="77777777" w:rsidR="004B0EAF" w:rsidRPr="004B0EAF" w:rsidRDefault="004B0EAF" w:rsidP="0048152F">
      <w:pPr>
        <w:pStyle w:val="NurText"/>
        <w:rPr>
          <w:lang w:val="en-GB"/>
        </w:rPr>
      </w:pPr>
    </w:p>
    <w:p w14:paraId="0919AA86" w14:textId="77777777" w:rsidR="00FB3717" w:rsidRPr="00082192" w:rsidRDefault="00FB3717" w:rsidP="0048152F">
      <w:pPr>
        <w:pStyle w:val="NurText"/>
        <w:rPr>
          <w:b/>
          <w:lang w:val="en-GB"/>
        </w:rPr>
      </w:pPr>
      <w:r w:rsidRPr="00082192">
        <w:rPr>
          <w:b/>
          <w:lang w:val="en-GB"/>
        </w:rPr>
        <w:t>2014</w:t>
      </w:r>
    </w:p>
    <w:p w14:paraId="38AF8BE1" w14:textId="77777777" w:rsidR="00FB3717" w:rsidRPr="008B48C0" w:rsidRDefault="00FB3717" w:rsidP="0048152F">
      <w:pPr>
        <w:pStyle w:val="NurText"/>
        <w:rPr>
          <w:szCs w:val="22"/>
          <w:lang w:val="en-US"/>
        </w:rPr>
      </w:pPr>
      <w:r w:rsidRPr="00CA457F">
        <w:rPr>
          <w:szCs w:val="22"/>
          <w:lang w:val="en-GB"/>
        </w:rPr>
        <w:t xml:space="preserve">Jobst, A., Dehning, S., Ruf, S., </w:t>
      </w:r>
      <w:proofErr w:type="spellStart"/>
      <w:r w:rsidRPr="00CA457F">
        <w:rPr>
          <w:szCs w:val="22"/>
          <w:lang w:val="en-GB"/>
        </w:rPr>
        <w:t>Notz</w:t>
      </w:r>
      <w:proofErr w:type="spellEnd"/>
      <w:r w:rsidRPr="00CA457F">
        <w:rPr>
          <w:szCs w:val="22"/>
          <w:lang w:val="en-GB"/>
        </w:rPr>
        <w:t xml:space="preserve">, T., </w:t>
      </w:r>
      <w:proofErr w:type="spellStart"/>
      <w:r w:rsidRPr="00CA457F">
        <w:rPr>
          <w:szCs w:val="22"/>
          <w:lang w:val="en-GB"/>
        </w:rPr>
        <w:t>Buchheim</w:t>
      </w:r>
      <w:proofErr w:type="spellEnd"/>
      <w:r w:rsidRPr="00CA457F">
        <w:rPr>
          <w:szCs w:val="22"/>
          <w:lang w:val="en-GB"/>
        </w:rPr>
        <w:t xml:space="preserve">, A., Henning-Fast, K., Meißner, D., Meyer, S., </w:t>
      </w:r>
      <w:proofErr w:type="spellStart"/>
      <w:r w:rsidRPr="00CA457F">
        <w:rPr>
          <w:szCs w:val="22"/>
          <w:lang w:val="en-GB"/>
        </w:rPr>
        <w:t>Bondy</w:t>
      </w:r>
      <w:proofErr w:type="spellEnd"/>
      <w:r w:rsidRPr="00CA457F">
        <w:rPr>
          <w:szCs w:val="22"/>
          <w:lang w:val="en-GB"/>
        </w:rPr>
        <w:t xml:space="preserve">, B., Müller, N. &amp; Zill, P. (2014). </w:t>
      </w:r>
      <w:r w:rsidRPr="00FB3717">
        <w:rPr>
          <w:szCs w:val="22"/>
          <w:lang w:val="en-US"/>
        </w:rPr>
        <w:t xml:space="preserve">Oxytocin and vasopressin levels are decreased in the plasma of male schizophrenia patients. </w:t>
      </w:r>
      <w:r w:rsidRPr="008B48C0">
        <w:rPr>
          <w:i/>
          <w:szCs w:val="22"/>
          <w:lang w:val="en-US"/>
        </w:rPr>
        <w:t xml:space="preserve">Acta </w:t>
      </w:r>
      <w:proofErr w:type="spellStart"/>
      <w:r w:rsidRPr="008B48C0">
        <w:rPr>
          <w:i/>
          <w:szCs w:val="22"/>
          <w:lang w:val="en-US"/>
        </w:rPr>
        <w:t>Neuropsychiatr</w:t>
      </w:r>
      <w:proofErr w:type="spellEnd"/>
      <w:r w:rsidRPr="008B48C0">
        <w:rPr>
          <w:i/>
          <w:szCs w:val="22"/>
          <w:lang w:val="en-US"/>
        </w:rPr>
        <w:t>, 26</w:t>
      </w:r>
      <w:r w:rsidRPr="008B48C0">
        <w:rPr>
          <w:szCs w:val="22"/>
          <w:lang w:val="en-US"/>
        </w:rPr>
        <w:t>(6), 347-355.</w:t>
      </w:r>
    </w:p>
    <w:p w14:paraId="41960F3B" w14:textId="77777777" w:rsidR="00FB3717" w:rsidRPr="008B48C0" w:rsidRDefault="00FB3717" w:rsidP="0048152F">
      <w:pPr>
        <w:pStyle w:val="NurText"/>
        <w:rPr>
          <w:lang w:val="en-US"/>
        </w:rPr>
      </w:pPr>
    </w:p>
    <w:p w14:paraId="34D311C4" w14:textId="77777777" w:rsidR="006534A4" w:rsidRPr="004B0EAF" w:rsidRDefault="006534A4" w:rsidP="006534A4">
      <w:pPr>
        <w:pStyle w:val="NurText"/>
        <w:rPr>
          <w:lang w:val="en-GB"/>
        </w:rPr>
      </w:pPr>
      <w:r w:rsidRPr="004B0EAF">
        <w:rPr>
          <w:lang w:val="en-GB"/>
        </w:rPr>
        <w:t xml:space="preserve">Karch S*, </w:t>
      </w:r>
      <w:proofErr w:type="spellStart"/>
      <w:r w:rsidRPr="004B0EAF">
        <w:rPr>
          <w:lang w:val="en-GB"/>
        </w:rPr>
        <w:t>Völker</w:t>
      </w:r>
      <w:proofErr w:type="spellEnd"/>
      <w:r w:rsidRPr="004B0EAF">
        <w:rPr>
          <w:lang w:val="en-GB"/>
        </w:rPr>
        <w:t xml:space="preserve"> JM*, </w:t>
      </w:r>
      <w:proofErr w:type="spellStart"/>
      <w:r w:rsidRPr="004B0EAF">
        <w:rPr>
          <w:lang w:val="en-GB"/>
        </w:rPr>
        <w:t>Thalmeier</w:t>
      </w:r>
      <w:proofErr w:type="spellEnd"/>
      <w:r w:rsidRPr="004B0EAF">
        <w:rPr>
          <w:lang w:val="en-GB"/>
        </w:rPr>
        <w:t xml:space="preserve"> T, Ertl M, Leicht G, Pogarell O, Mulert C. Deficits during voluntary selection in adult patients with ADHD: new insights from single-trial coupling of simultaneous EEG/fMRI. Frontiers in psychiatry April 2014; Volume 5; Article 41; published: 22 April 2014</w:t>
      </w:r>
    </w:p>
    <w:p w14:paraId="205D630C" w14:textId="77777777" w:rsidR="006534A4" w:rsidRDefault="006534A4" w:rsidP="006534A4">
      <w:pPr>
        <w:pStyle w:val="NurText"/>
        <w:rPr>
          <w:lang w:val="en-GB"/>
        </w:rPr>
      </w:pPr>
    </w:p>
    <w:p w14:paraId="39AD8AD7" w14:textId="77777777" w:rsidR="006534A4" w:rsidRPr="004B0EAF" w:rsidRDefault="006534A4" w:rsidP="006534A4">
      <w:pPr>
        <w:pStyle w:val="NurText"/>
        <w:rPr>
          <w:lang w:val="en-GB"/>
        </w:rPr>
      </w:pPr>
      <w:r w:rsidRPr="004B0EAF">
        <w:rPr>
          <w:lang w:val="en-GB"/>
        </w:rPr>
        <w:t xml:space="preserve">O'Donoghue T, Morris DW, Fahey C, Da Costa A, Moore S, Cummings E, Leicht G, </w:t>
      </w:r>
      <w:r w:rsidRPr="004B0EAF">
        <w:rPr>
          <w:bCs/>
          <w:lang w:val="en-GB"/>
        </w:rPr>
        <w:t>Karch S</w:t>
      </w:r>
      <w:r w:rsidRPr="004B0EAF">
        <w:rPr>
          <w:lang w:val="en-GB"/>
        </w:rPr>
        <w:t xml:space="preserve">, </w:t>
      </w:r>
      <w:proofErr w:type="spellStart"/>
      <w:r w:rsidRPr="004B0EAF">
        <w:rPr>
          <w:lang w:val="en-GB"/>
        </w:rPr>
        <w:t>Hoerold</w:t>
      </w:r>
      <w:proofErr w:type="spellEnd"/>
      <w:r w:rsidRPr="004B0EAF">
        <w:rPr>
          <w:lang w:val="en-GB"/>
        </w:rPr>
        <w:t xml:space="preserve"> D, </w:t>
      </w:r>
      <w:proofErr w:type="spellStart"/>
      <w:r w:rsidRPr="004B0EAF">
        <w:rPr>
          <w:lang w:val="en-GB"/>
        </w:rPr>
        <w:t>Tropea</w:t>
      </w:r>
      <w:proofErr w:type="spellEnd"/>
      <w:r w:rsidRPr="004B0EAF">
        <w:rPr>
          <w:lang w:val="en-GB"/>
        </w:rPr>
        <w:t xml:space="preserve"> D, Foxe JJ, Gill M, </w:t>
      </w:r>
      <w:proofErr w:type="spellStart"/>
      <w:r w:rsidRPr="004B0EAF">
        <w:rPr>
          <w:lang w:val="en-GB"/>
        </w:rPr>
        <w:t>Corvin</w:t>
      </w:r>
      <w:proofErr w:type="spellEnd"/>
      <w:r w:rsidRPr="004B0EAF">
        <w:rPr>
          <w:lang w:val="en-GB"/>
        </w:rPr>
        <w:t xml:space="preserve"> A, Donohoe G. </w:t>
      </w:r>
      <w:r w:rsidRPr="006534A4">
        <w:rPr>
          <w:lang w:val="en-GB"/>
        </w:rPr>
        <w:t>Effects of ZNF804A on auditory P300 response in schizophrenia.</w:t>
      </w:r>
      <w:r w:rsidRPr="004B0EAF">
        <w:rPr>
          <w:lang w:val="en-GB"/>
        </w:rPr>
        <w:t xml:space="preserve"> </w:t>
      </w:r>
      <w:proofErr w:type="spellStart"/>
      <w:r w:rsidRPr="004B0EAF">
        <w:rPr>
          <w:lang w:val="en-GB"/>
        </w:rPr>
        <w:t>Transl</w:t>
      </w:r>
      <w:proofErr w:type="spellEnd"/>
      <w:r w:rsidRPr="004B0EAF">
        <w:rPr>
          <w:lang w:val="en-GB"/>
        </w:rPr>
        <w:t xml:space="preserve"> Psychiatry. 2014 Jan 14;</w:t>
      </w:r>
      <w:proofErr w:type="gramStart"/>
      <w:r w:rsidRPr="004B0EAF">
        <w:rPr>
          <w:lang w:val="en-GB"/>
        </w:rPr>
        <w:t>4:e</w:t>
      </w:r>
      <w:proofErr w:type="gramEnd"/>
      <w:r w:rsidRPr="004B0EAF">
        <w:rPr>
          <w:lang w:val="en-GB"/>
        </w:rPr>
        <w:t>345.</w:t>
      </w:r>
    </w:p>
    <w:p w14:paraId="51B43EE2" w14:textId="77777777" w:rsidR="006534A4" w:rsidRPr="004B0EAF" w:rsidRDefault="006534A4" w:rsidP="006534A4">
      <w:pPr>
        <w:pStyle w:val="NurText"/>
        <w:rPr>
          <w:lang w:val="en-GB"/>
        </w:rPr>
      </w:pPr>
    </w:p>
    <w:p w14:paraId="0ADD49B5" w14:textId="77777777" w:rsidR="006534A4" w:rsidRPr="004B0EAF" w:rsidRDefault="006534A4" w:rsidP="006534A4">
      <w:pPr>
        <w:pStyle w:val="NurText"/>
        <w:rPr>
          <w:lang w:val="en-GB"/>
        </w:rPr>
      </w:pPr>
      <w:proofErr w:type="spellStart"/>
      <w:r w:rsidRPr="004B0EAF">
        <w:rPr>
          <w:lang w:val="en-US"/>
        </w:rPr>
        <w:t>Schiepek</w:t>
      </w:r>
      <w:proofErr w:type="spellEnd"/>
      <w:r w:rsidRPr="004B0EAF">
        <w:rPr>
          <w:lang w:val="en-US"/>
        </w:rPr>
        <w:t xml:space="preserve"> G, Heinzel S, Karch S, </w:t>
      </w:r>
      <w:proofErr w:type="spellStart"/>
      <w:r w:rsidRPr="004B0EAF">
        <w:rPr>
          <w:lang w:val="en-US"/>
        </w:rPr>
        <w:t>Aas</w:t>
      </w:r>
      <w:proofErr w:type="spellEnd"/>
      <w:r w:rsidRPr="004B0EAF">
        <w:rPr>
          <w:lang w:val="en-US"/>
        </w:rPr>
        <w:t xml:space="preserve"> B, Strunk G. Chaos and self-organization in psychotherapy. </w:t>
      </w:r>
      <w:r w:rsidRPr="004B0EAF">
        <w:rPr>
          <w:lang w:val="en-GB"/>
        </w:rPr>
        <w:t>Chaos and Complexity Letters, 2014, Volume 8, Number 2-3:231-257.</w:t>
      </w:r>
    </w:p>
    <w:p w14:paraId="666163EB" w14:textId="77777777" w:rsidR="006534A4" w:rsidRDefault="006534A4" w:rsidP="0048152F">
      <w:pPr>
        <w:pStyle w:val="NurText"/>
        <w:rPr>
          <w:lang w:val="en-GB"/>
        </w:rPr>
      </w:pPr>
    </w:p>
    <w:p w14:paraId="41430CEE" w14:textId="77777777" w:rsidR="006534A4" w:rsidRDefault="006534A4" w:rsidP="0048152F">
      <w:pPr>
        <w:pStyle w:val="NurText"/>
        <w:rPr>
          <w:lang w:val="en-GB"/>
        </w:rPr>
      </w:pPr>
    </w:p>
    <w:p w14:paraId="4453E924" w14:textId="77777777" w:rsidR="006534A4" w:rsidRPr="006534A4" w:rsidRDefault="006534A4" w:rsidP="0048152F">
      <w:pPr>
        <w:pStyle w:val="NurText"/>
        <w:rPr>
          <w:lang w:val="en-GB"/>
        </w:rPr>
      </w:pPr>
    </w:p>
    <w:p w14:paraId="6223EC62" w14:textId="77777777" w:rsidR="00FB3717" w:rsidRPr="00082192" w:rsidRDefault="00FB3717" w:rsidP="0048152F">
      <w:pPr>
        <w:pStyle w:val="NurText"/>
        <w:rPr>
          <w:b/>
          <w:lang w:val="en-US"/>
        </w:rPr>
      </w:pPr>
      <w:r w:rsidRPr="00082192">
        <w:rPr>
          <w:b/>
          <w:lang w:val="en-US"/>
        </w:rPr>
        <w:t>2013</w:t>
      </w:r>
    </w:p>
    <w:p w14:paraId="1730516F" w14:textId="77777777" w:rsidR="00BA1A5C" w:rsidRPr="004B0EAF" w:rsidRDefault="00BA1A5C" w:rsidP="00BA1A5C">
      <w:pPr>
        <w:pStyle w:val="NurText"/>
        <w:rPr>
          <w:lang w:val="en-GB"/>
        </w:rPr>
      </w:pPr>
      <w:proofErr w:type="spellStart"/>
      <w:r w:rsidRPr="004B0EAF">
        <w:rPr>
          <w:lang w:val="en-GB"/>
        </w:rPr>
        <w:t>Buchheim</w:t>
      </w:r>
      <w:proofErr w:type="spellEnd"/>
      <w:r w:rsidRPr="004B0EAF">
        <w:rPr>
          <w:lang w:val="en-GB"/>
        </w:rPr>
        <w:t xml:space="preserve"> A, Roth G, </w:t>
      </w:r>
      <w:proofErr w:type="spellStart"/>
      <w:r w:rsidRPr="004B0EAF">
        <w:rPr>
          <w:lang w:val="en-GB"/>
        </w:rPr>
        <w:t>Schiepek</w:t>
      </w:r>
      <w:proofErr w:type="spellEnd"/>
      <w:r w:rsidRPr="004B0EAF">
        <w:rPr>
          <w:lang w:val="en-GB"/>
        </w:rPr>
        <w:t xml:space="preserve"> G, Pogarell O, Karch S. Neurobiology of Personality Disorders. Swiss Archives of Neurology and Psychiatry 2013; 164(4):115-22.</w:t>
      </w:r>
    </w:p>
    <w:p w14:paraId="33B0BD08" w14:textId="77777777" w:rsidR="00BA1A5C" w:rsidRPr="004B0EAF" w:rsidRDefault="00BA1A5C" w:rsidP="00BA1A5C">
      <w:pPr>
        <w:pStyle w:val="NurText"/>
        <w:rPr>
          <w:lang w:val="en-GB"/>
        </w:rPr>
      </w:pPr>
    </w:p>
    <w:p w14:paraId="1E50AE1B" w14:textId="77777777" w:rsidR="00BA1A5C" w:rsidRPr="004B0EAF" w:rsidRDefault="00BA1A5C" w:rsidP="00BA1A5C">
      <w:pPr>
        <w:pStyle w:val="NurText"/>
        <w:rPr>
          <w:lang w:val="en-GB"/>
        </w:rPr>
      </w:pPr>
      <w:r w:rsidRPr="004B0EAF">
        <w:rPr>
          <w:lang w:val="en-GB"/>
        </w:rPr>
        <w:t xml:space="preserve">Clemm von Hohenberg C, Wigand MC, </w:t>
      </w:r>
      <w:proofErr w:type="spellStart"/>
      <w:r w:rsidRPr="004B0EAF">
        <w:rPr>
          <w:lang w:val="en-GB"/>
        </w:rPr>
        <w:t>Kubicki</w:t>
      </w:r>
      <w:proofErr w:type="spellEnd"/>
      <w:r w:rsidRPr="004B0EAF">
        <w:rPr>
          <w:lang w:val="en-GB"/>
        </w:rPr>
        <w:t xml:space="preserve"> M, Leicht G, Giegl</w:t>
      </w:r>
      <w:r w:rsidR="00E9114F">
        <w:rPr>
          <w:lang w:val="en-GB"/>
        </w:rPr>
        <w:t>ing I, Karch S, Hartmann AM, Ko</w:t>
      </w:r>
      <w:r w:rsidRPr="004B0EAF">
        <w:rPr>
          <w:lang w:val="en-GB"/>
        </w:rPr>
        <w:t xml:space="preserve">nte B, </w:t>
      </w:r>
      <w:proofErr w:type="spellStart"/>
      <w:r w:rsidRPr="004B0EAF">
        <w:rPr>
          <w:lang w:val="en-GB"/>
        </w:rPr>
        <w:t>Friedl</w:t>
      </w:r>
      <w:proofErr w:type="spellEnd"/>
      <w:r w:rsidRPr="004B0EAF">
        <w:rPr>
          <w:lang w:val="en-GB"/>
        </w:rPr>
        <w:t xml:space="preserve"> M, Ballinger T, </w:t>
      </w:r>
      <w:proofErr w:type="spellStart"/>
      <w:r w:rsidRPr="004B0EAF">
        <w:rPr>
          <w:lang w:val="en-GB"/>
        </w:rPr>
        <w:t>Eckbo</w:t>
      </w:r>
      <w:proofErr w:type="spellEnd"/>
      <w:r w:rsidRPr="004B0EAF">
        <w:rPr>
          <w:lang w:val="en-GB"/>
        </w:rPr>
        <w:t xml:space="preserve"> R, </w:t>
      </w:r>
      <w:proofErr w:type="spellStart"/>
      <w:r w:rsidRPr="004B0EAF">
        <w:rPr>
          <w:lang w:val="en-GB"/>
        </w:rPr>
        <w:t>Bouix</w:t>
      </w:r>
      <w:proofErr w:type="spellEnd"/>
      <w:r w:rsidRPr="004B0EAF">
        <w:rPr>
          <w:lang w:val="en-GB"/>
        </w:rPr>
        <w:t xml:space="preserve"> S, Jäger L, Shenton ME, Rujescu D, Mulert C. CNTNAP2 polymorphisms and structural brain connectivity: A diffusion-tensor imaging study. Journal of Psychiatric Research. 2013 July 17 [</w:t>
      </w:r>
      <w:proofErr w:type="spellStart"/>
      <w:r w:rsidRPr="004B0EAF">
        <w:rPr>
          <w:lang w:val="en-GB"/>
        </w:rPr>
        <w:t>Epub</w:t>
      </w:r>
      <w:proofErr w:type="spellEnd"/>
      <w:r w:rsidRPr="004B0EAF">
        <w:rPr>
          <w:lang w:val="en-GB"/>
        </w:rPr>
        <w:t xml:space="preserve"> ahead of print]</w:t>
      </w:r>
    </w:p>
    <w:p w14:paraId="1833FF41" w14:textId="77777777" w:rsidR="00BA1A5C" w:rsidRDefault="00BA1A5C" w:rsidP="00BA1A5C">
      <w:pPr>
        <w:pStyle w:val="NurText"/>
        <w:rPr>
          <w:lang w:val="en"/>
        </w:rPr>
      </w:pPr>
    </w:p>
    <w:p w14:paraId="1DD411FE" w14:textId="77777777" w:rsidR="00BA1A5C" w:rsidRPr="008B48C0" w:rsidRDefault="00BA1A5C" w:rsidP="00BA1A5C">
      <w:pPr>
        <w:pStyle w:val="NurText"/>
      </w:pPr>
      <w:r w:rsidRPr="004B0EAF">
        <w:rPr>
          <w:lang w:val="en-GB"/>
        </w:rPr>
        <w:t xml:space="preserve">Grossheinrich N, </w:t>
      </w:r>
      <w:proofErr w:type="spellStart"/>
      <w:r w:rsidRPr="004B0EAF">
        <w:rPr>
          <w:lang w:val="en-GB"/>
        </w:rPr>
        <w:t>Reinl</w:t>
      </w:r>
      <w:proofErr w:type="spellEnd"/>
      <w:r w:rsidRPr="004B0EAF">
        <w:rPr>
          <w:lang w:val="en-GB"/>
        </w:rPr>
        <w:t xml:space="preserve"> M, Pogarell O, Karch S, Mulert C, </w:t>
      </w:r>
      <w:proofErr w:type="spellStart"/>
      <w:r w:rsidRPr="004B0EAF">
        <w:rPr>
          <w:lang w:val="en-GB"/>
        </w:rPr>
        <w:t>Brueckl</w:t>
      </w:r>
      <w:proofErr w:type="spellEnd"/>
      <w:r w:rsidRPr="004B0EAF">
        <w:rPr>
          <w:lang w:val="en-GB"/>
        </w:rPr>
        <w:t xml:space="preserve"> M, Hennig-Fast K, Rau A, </w:t>
      </w:r>
      <w:proofErr w:type="spellStart"/>
      <w:r w:rsidRPr="004B0EAF">
        <w:rPr>
          <w:lang w:val="en-GB"/>
        </w:rPr>
        <w:t>Epple</w:t>
      </w:r>
      <w:proofErr w:type="spellEnd"/>
      <w:r w:rsidRPr="004B0EAF">
        <w:rPr>
          <w:lang w:val="en-GB"/>
        </w:rPr>
        <w:t xml:space="preserve"> M, Hornig A, Padberg F. Effects of Low Frequency Prefrontal Repetitive Transcranial Magnetic Stimulation on the N2 Amplitude in a </w:t>
      </w:r>
      <w:proofErr w:type="spellStart"/>
      <w:r w:rsidRPr="004B0EAF">
        <w:rPr>
          <w:lang w:val="en-GB"/>
        </w:rPr>
        <w:t>GoNogo</w:t>
      </w:r>
      <w:proofErr w:type="spellEnd"/>
      <w:r w:rsidRPr="004B0EAF">
        <w:rPr>
          <w:lang w:val="en-GB"/>
        </w:rPr>
        <w:t xml:space="preserve"> Task. </w:t>
      </w:r>
      <w:r w:rsidRPr="008B48C0">
        <w:t xml:space="preserve">PLoS </w:t>
      </w:r>
      <w:proofErr w:type="spellStart"/>
      <w:r w:rsidRPr="008B48C0">
        <w:t>One</w:t>
      </w:r>
      <w:proofErr w:type="spellEnd"/>
      <w:r w:rsidRPr="008B48C0">
        <w:t>. 2013 Jun 27;8(6</w:t>
      </w:r>
      <w:proofErr w:type="gramStart"/>
      <w:r w:rsidRPr="008B48C0">
        <w:t>):e</w:t>
      </w:r>
      <w:proofErr w:type="gramEnd"/>
      <w:r w:rsidRPr="008B48C0">
        <w:t>67136. Print 2013.</w:t>
      </w:r>
    </w:p>
    <w:p w14:paraId="6BC30BA5" w14:textId="77777777" w:rsidR="00BA1A5C" w:rsidRPr="008B48C0" w:rsidRDefault="00BA1A5C" w:rsidP="00BA1A5C">
      <w:pPr>
        <w:pStyle w:val="NurText"/>
      </w:pPr>
    </w:p>
    <w:p w14:paraId="34A2B8FF" w14:textId="77777777" w:rsidR="00E329EF" w:rsidRPr="00E329EF" w:rsidRDefault="00E329EF" w:rsidP="00E329EF">
      <w:pPr>
        <w:pStyle w:val="NurText"/>
        <w:rPr>
          <w:szCs w:val="22"/>
          <w:lang w:val="en-GB"/>
        </w:rPr>
      </w:pPr>
      <w:r w:rsidRPr="00FB3717">
        <w:rPr>
          <w:szCs w:val="22"/>
        </w:rPr>
        <w:t xml:space="preserve">Juen, F., Arnold, L., Meißner, D., Nolte, T. &amp; Buchheim, A. (2013). </w:t>
      </w:r>
      <w:r w:rsidRPr="00FB3717">
        <w:rPr>
          <w:szCs w:val="22"/>
          <w:lang w:val="en-US"/>
        </w:rPr>
        <w:t xml:space="preserve">Attachment disorganization in different clinical groups: What underpins unresolved attachment? </w:t>
      </w:r>
      <w:proofErr w:type="spellStart"/>
      <w:r w:rsidRPr="00E329EF">
        <w:rPr>
          <w:i/>
          <w:szCs w:val="22"/>
          <w:lang w:val="en-GB"/>
        </w:rPr>
        <w:t>Psihologija</w:t>
      </w:r>
      <w:proofErr w:type="spellEnd"/>
      <w:r w:rsidRPr="00E329EF">
        <w:rPr>
          <w:i/>
          <w:szCs w:val="22"/>
          <w:lang w:val="en-GB"/>
        </w:rPr>
        <w:t>,</w:t>
      </w:r>
      <w:r w:rsidRPr="00E329EF">
        <w:rPr>
          <w:szCs w:val="22"/>
          <w:lang w:val="en-GB"/>
        </w:rPr>
        <w:t xml:space="preserve"> </w:t>
      </w:r>
      <w:r w:rsidRPr="00E329EF">
        <w:rPr>
          <w:i/>
          <w:szCs w:val="22"/>
          <w:lang w:val="en-GB"/>
        </w:rPr>
        <w:t>46</w:t>
      </w:r>
      <w:r w:rsidRPr="00E329EF">
        <w:rPr>
          <w:szCs w:val="22"/>
          <w:lang w:val="en-GB"/>
        </w:rPr>
        <w:t>(2), 127–141.</w:t>
      </w:r>
    </w:p>
    <w:p w14:paraId="619FD272" w14:textId="77777777" w:rsidR="00E329EF" w:rsidRDefault="00E329EF" w:rsidP="00BA1A5C">
      <w:pPr>
        <w:pStyle w:val="NurText"/>
        <w:jc w:val="both"/>
        <w:rPr>
          <w:lang w:val="en"/>
        </w:rPr>
      </w:pPr>
    </w:p>
    <w:p w14:paraId="4B594803" w14:textId="77777777" w:rsidR="00BA1A5C" w:rsidRPr="004B0EAF" w:rsidRDefault="00BA1A5C" w:rsidP="00BA1A5C">
      <w:pPr>
        <w:pStyle w:val="NurText"/>
        <w:jc w:val="both"/>
        <w:rPr>
          <w:lang w:val="en"/>
        </w:rPr>
      </w:pPr>
      <w:r>
        <w:rPr>
          <w:lang w:val="en"/>
        </w:rPr>
        <w:t>L</w:t>
      </w:r>
      <w:proofErr w:type="spellStart"/>
      <w:r>
        <w:rPr>
          <w:lang w:val="en-GB"/>
        </w:rPr>
        <w:t>eicht</w:t>
      </w:r>
      <w:proofErr w:type="spellEnd"/>
      <w:r>
        <w:rPr>
          <w:lang w:val="en-GB"/>
        </w:rPr>
        <w:t xml:space="preserve"> </w:t>
      </w:r>
      <w:r w:rsidRPr="004B0EAF">
        <w:rPr>
          <w:lang w:val="en-GB"/>
        </w:rPr>
        <w:t>G,</w:t>
      </w:r>
      <w:r>
        <w:rPr>
          <w:lang w:val="en-GB"/>
        </w:rPr>
        <w:t xml:space="preserve"> Karch </w:t>
      </w:r>
      <w:r w:rsidRPr="004B0EAF">
        <w:rPr>
          <w:lang w:val="en-GB"/>
        </w:rPr>
        <w:t>S,</w:t>
      </w:r>
      <w:r>
        <w:rPr>
          <w:lang w:val="en-GB"/>
        </w:rPr>
        <w:t xml:space="preserve"> Giegling </w:t>
      </w:r>
      <w:r w:rsidRPr="004B0EAF">
        <w:rPr>
          <w:lang w:val="en-GB"/>
        </w:rPr>
        <w:t>I,</w:t>
      </w:r>
      <w:r>
        <w:rPr>
          <w:lang w:val="en-GB"/>
        </w:rPr>
        <w:t xml:space="preserve"> Kirsch</w:t>
      </w:r>
      <w:r w:rsidRPr="004B0EAF">
        <w:rPr>
          <w:lang w:val="en-GB"/>
        </w:rPr>
        <w:t xml:space="preserve"> V, </w:t>
      </w:r>
      <w:r w:rsidR="00E329EF">
        <w:rPr>
          <w:lang w:val="en-GB"/>
        </w:rPr>
        <w:t xml:space="preserve">Möller </w:t>
      </w:r>
      <w:r w:rsidRPr="004B0EAF">
        <w:rPr>
          <w:lang w:val="en-GB"/>
        </w:rPr>
        <w:t xml:space="preserve">HJ, </w:t>
      </w:r>
      <w:r w:rsidR="00E329EF">
        <w:rPr>
          <w:lang w:val="en-GB"/>
        </w:rPr>
        <w:t>Pogarell</w:t>
      </w:r>
      <w:r w:rsidRPr="004B0EAF">
        <w:rPr>
          <w:lang w:val="en-GB"/>
        </w:rPr>
        <w:t xml:space="preserve"> O, </w:t>
      </w:r>
      <w:proofErr w:type="spellStart"/>
      <w:r w:rsidR="00E329EF">
        <w:rPr>
          <w:lang w:val="en-GB"/>
        </w:rPr>
        <w:t>Hegerl</w:t>
      </w:r>
      <w:proofErr w:type="spellEnd"/>
      <w:r w:rsidRPr="004B0EAF">
        <w:rPr>
          <w:lang w:val="en-GB"/>
        </w:rPr>
        <w:t xml:space="preserve"> U, </w:t>
      </w:r>
      <w:r w:rsidR="00E329EF">
        <w:rPr>
          <w:lang w:val="en-GB"/>
        </w:rPr>
        <w:t>Rujescu</w:t>
      </w:r>
      <w:r w:rsidRPr="004B0EAF">
        <w:rPr>
          <w:lang w:val="en-GB"/>
        </w:rPr>
        <w:t xml:space="preserve"> D, </w:t>
      </w:r>
      <w:r w:rsidR="00E329EF">
        <w:rPr>
          <w:lang w:val="en-GB"/>
        </w:rPr>
        <w:t>Mulert</w:t>
      </w:r>
      <w:r w:rsidRPr="004B0EAF">
        <w:rPr>
          <w:lang w:val="en-GB"/>
        </w:rPr>
        <w:t xml:space="preserve"> C. </w:t>
      </w:r>
      <w:r w:rsidRPr="004B0EAF">
        <w:rPr>
          <w:lang w:val="en"/>
        </w:rPr>
        <w:t>AS21-01 - Alterations of the early auditory evoked gamma-band response in patients with schizophrenia. European Psychiatry 27:1.</w:t>
      </w:r>
    </w:p>
    <w:p w14:paraId="3B2C8ACF" w14:textId="77777777" w:rsidR="00BA1A5C" w:rsidRDefault="00BA1A5C" w:rsidP="00BA1A5C">
      <w:pPr>
        <w:pStyle w:val="NurText"/>
        <w:rPr>
          <w:lang w:val="en"/>
        </w:rPr>
      </w:pPr>
    </w:p>
    <w:p w14:paraId="36D5FA5F" w14:textId="77777777" w:rsidR="00BA1A5C" w:rsidRPr="00BE7697" w:rsidRDefault="00BA1A5C" w:rsidP="00BA1A5C">
      <w:pPr>
        <w:pStyle w:val="NurText"/>
      </w:pPr>
      <w:r w:rsidRPr="00BA1A5C">
        <w:rPr>
          <w:lang w:val="en"/>
        </w:rPr>
        <w:t>Leicht G, Mulert C,</w:t>
      </w:r>
      <w:r w:rsidRPr="00BA1A5C">
        <w:rPr>
          <w:vertAlign w:val="superscript"/>
          <w:lang w:val="en"/>
        </w:rPr>
        <w:t xml:space="preserve"> </w:t>
      </w:r>
      <w:r w:rsidRPr="00BA1A5C">
        <w:rPr>
          <w:lang w:val="en"/>
        </w:rPr>
        <w:t xml:space="preserve">Eser D, </w:t>
      </w:r>
      <w:proofErr w:type="spellStart"/>
      <w:r w:rsidRPr="00BA1A5C">
        <w:rPr>
          <w:lang w:val="en"/>
        </w:rPr>
        <w:t>Sämann</w:t>
      </w:r>
      <w:proofErr w:type="spellEnd"/>
      <w:r w:rsidRPr="00BA1A5C">
        <w:rPr>
          <w:lang w:val="en"/>
        </w:rPr>
        <w:t xml:space="preserve"> P, Ertl M, Länger A, Karch S, Pogarell O, Meindl T, </w:t>
      </w:r>
      <w:proofErr w:type="spellStart"/>
      <w:r w:rsidRPr="00BA1A5C">
        <w:rPr>
          <w:lang w:val="en"/>
        </w:rPr>
        <w:t>Czisch</w:t>
      </w:r>
      <w:proofErr w:type="spellEnd"/>
      <w:r w:rsidRPr="00BA1A5C">
        <w:rPr>
          <w:lang w:val="en"/>
        </w:rPr>
        <w:t xml:space="preserve"> M, </w:t>
      </w:r>
      <w:proofErr w:type="spellStart"/>
      <w:r w:rsidRPr="00BA1A5C">
        <w:rPr>
          <w:lang w:val="en"/>
        </w:rPr>
        <w:t>Rupprecht</w:t>
      </w:r>
      <w:proofErr w:type="spellEnd"/>
      <w:r w:rsidRPr="00BA1A5C">
        <w:rPr>
          <w:lang w:val="en"/>
        </w:rPr>
        <w:t xml:space="preserve"> R. Benzodiazepines counteract rostral anterior cingulate cortex activation induced by CCK-4 in humans. </w:t>
      </w:r>
      <w:r w:rsidRPr="00BE7697">
        <w:t xml:space="preserve">Biol Psychiatry 2013; 73(4): 337-44. </w:t>
      </w:r>
    </w:p>
    <w:p w14:paraId="49F2D9D0" w14:textId="77777777" w:rsidR="00BA1A5C" w:rsidRPr="00BE7697" w:rsidRDefault="00BA1A5C" w:rsidP="0048152F">
      <w:pPr>
        <w:pStyle w:val="NurText"/>
        <w:rPr>
          <w:szCs w:val="22"/>
        </w:rPr>
      </w:pPr>
    </w:p>
    <w:p w14:paraId="049AEF76" w14:textId="77777777" w:rsidR="00FB3717" w:rsidRPr="00FB3717" w:rsidRDefault="00FB3717" w:rsidP="0048152F">
      <w:pPr>
        <w:pStyle w:val="NurText"/>
        <w:rPr>
          <w:szCs w:val="22"/>
          <w:lang w:val="en-US"/>
        </w:rPr>
      </w:pPr>
      <w:r w:rsidRPr="00FB3717">
        <w:rPr>
          <w:rStyle w:val="highlight"/>
          <w:szCs w:val="22"/>
          <w:shd w:val="clear" w:color="auto" w:fill="FFFFFF"/>
        </w:rPr>
        <w:t>Nowidi,</w:t>
      </w:r>
      <w:r w:rsidRPr="00FB3717">
        <w:rPr>
          <w:rStyle w:val="apple-converted-space"/>
          <w:szCs w:val="22"/>
          <w:shd w:val="clear" w:color="auto" w:fill="FFFFFF"/>
        </w:rPr>
        <w:t> </w:t>
      </w:r>
      <w:r w:rsidRPr="00FB3717">
        <w:rPr>
          <w:szCs w:val="22"/>
          <w:shd w:val="clear" w:color="auto" w:fill="FFFFFF"/>
        </w:rPr>
        <w:t>K,</w:t>
      </w:r>
      <w:r w:rsidRPr="00FB3717">
        <w:rPr>
          <w:rStyle w:val="apple-converted-space"/>
          <w:szCs w:val="22"/>
          <w:shd w:val="clear" w:color="auto" w:fill="FFFFFF"/>
        </w:rPr>
        <w:t> </w:t>
      </w:r>
      <w:r w:rsidRPr="00FB3717">
        <w:rPr>
          <w:szCs w:val="22"/>
          <w:shd w:val="clear" w:color="auto" w:fill="FFFFFF"/>
        </w:rPr>
        <w:t>Kunisch, R</w:t>
      </w:r>
      <w:r w:rsidRPr="00FB3717">
        <w:rPr>
          <w:szCs w:val="22"/>
        </w:rPr>
        <w:t>.</w:t>
      </w:r>
      <w:r w:rsidRPr="00FB3717">
        <w:rPr>
          <w:szCs w:val="22"/>
          <w:shd w:val="clear" w:color="auto" w:fill="FFFFFF"/>
        </w:rPr>
        <w:t>,</w:t>
      </w:r>
      <w:r w:rsidRPr="00FB3717">
        <w:rPr>
          <w:rStyle w:val="apple-converted-space"/>
          <w:szCs w:val="22"/>
          <w:shd w:val="clear" w:color="auto" w:fill="FFFFFF"/>
        </w:rPr>
        <w:t> </w:t>
      </w:r>
      <w:r w:rsidRPr="00FB3717">
        <w:rPr>
          <w:szCs w:val="22"/>
          <w:shd w:val="clear" w:color="auto" w:fill="FFFFFF"/>
        </w:rPr>
        <w:t>Bouna-Pyrrou, P</w:t>
      </w:r>
      <w:r w:rsidRPr="00FB3717">
        <w:rPr>
          <w:szCs w:val="22"/>
        </w:rPr>
        <w:t>.</w:t>
      </w:r>
      <w:r w:rsidRPr="00FB3717">
        <w:rPr>
          <w:szCs w:val="22"/>
          <w:shd w:val="clear" w:color="auto" w:fill="FFFFFF"/>
        </w:rPr>
        <w:t>,</w:t>
      </w:r>
      <w:r w:rsidRPr="00FB3717">
        <w:rPr>
          <w:rStyle w:val="apple-converted-space"/>
          <w:szCs w:val="22"/>
          <w:shd w:val="clear" w:color="auto" w:fill="FFFFFF"/>
        </w:rPr>
        <w:t> </w:t>
      </w:r>
      <w:r w:rsidRPr="00FB3717">
        <w:rPr>
          <w:szCs w:val="22"/>
          <w:shd w:val="clear" w:color="auto" w:fill="FFFFFF"/>
        </w:rPr>
        <w:t>Meissner, D</w:t>
      </w:r>
      <w:r w:rsidRPr="00FB3717">
        <w:rPr>
          <w:szCs w:val="22"/>
        </w:rPr>
        <w:t>.</w:t>
      </w:r>
      <w:r w:rsidRPr="00FB3717">
        <w:rPr>
          <w:szCs w:val="22"/>
          <w:shd w:val="clear" w:color="auto" w:fill="FFFFFF"/>
        </w:rPr>
        <w:t>,</w:t>
      </w:r>
      <w:r w:rsidRPr="00FB3717">
        <w:rPr>
          <w:rStyle w:val="apple-converted-space"/>
          <w:szCs w:val="22"/>
          <w:shd w:val="clear" w:color="auto" w:fill="FFFFFF"/>
        </w:rPr>
        <w:t> </w:t>
      </w:r>
      <w:r w:rsidRPr="00FB3717">
        <w:rPr>
          <w:szCs w:val="22"/>
          <w:shd w:val="clear" w:color="auto" w:fill="FFFFFF"/>
        </w:rPr>
        <w:t>Hennig-Fast, K</w:t>
      </w:r>
      <w:r w:rsidRPr="00FB3717">
        <w:rPr>
          <w:szCs w:val="22"/>
        </w:rPr>
        <w:t>.</w:t>
      </w:r>
      <w:r w:rsidRPr="00FB3717">
        <w:rPr>
          <w:szCs w:val="22"/>
          <w:shd w:val="clear" w:color="auto" w:fill="FFFFFF"/>
        </w:rPr>
        <w:t>,</w:t>
      </w:r>
      <w:r w:rsidRPr="00FB3717">
        <w:rPr>
          <w:rStyle w:val="apple-converted-space"/>
          <w:szCs w:val="22"/>
          <w:shd w:val="clear" w:color="auto" w:fill="FFFFFF"/>
        </w:rPr>
        <w:t> </w:t>
      </w:r>
      <w:r w:rsidRPr="00FB3717">
        <w:rPr>
          <w:szCs w:val="22"/>
          <w:shd w:val="clear" w:color="auto" w:fill="FFFFFF"/>
        </w:rPr>
        <w:t>Weindl, A</w:t>
      </w:r>
      <w:r w:rsidRPr="00FB3717">
        <w:rPr>
          <w:szCs w:val="22"/>
        </w:rPr>
        <w:t>.</w:t>
      </w:r>
      <w:r w:rsidRPr="00FB3717">
        <w:rPr>
          <w:szCs w:val="22"/>
          <w:shd w:val="clear" w:color="auto" w:fill="FFFFFF"/>
        </w:rPr>
        <w:t>,</w:t>
      </w:r>
      <w:r w:rsidRPr="00FB3717">
        <w:rPr>
          <w:rStyle w:val="apple-converted-space"/>
          <w:szCs w:val="22"/>
          <w:shd w:val="clear" w:color="auto" w:fill="FFFFFF"/>
        </w:rPr>
        <w:t> </w:t>
      </w:r>
      <w:r w:rsidRPr="00FB3717">
        <w:rPr>
          <w:szCs w:val="22"/>
          <w:shd w:val="clear" w:color="auto" w:fill="FFFFFF"/>
        </w:rPr>
        <w:t>Förster, S</w:t>
      </w:r>
      <w:r w:rsidRPr="00FB3717">
        <w:rPr>
          <w:szCs w:val="22"/>
        </w:rPr>
        <w:t>.</w:t>
      </w:r>
      <w:r w:rsidRPr="00FB3717">
        <w:rPr>
          <w:szCs w:val="22"/>
          <w:shd w:val="clear" w:color="auto" w:fill="FFFFFF"/>
        </w:rPr>
        <w:t>,</w:t>
      </w:r>
      <w:r w:rsidRPr="00FB3717">
        <w:rPr>
          <w:rStyle w:val="apple-converted-space"/>
          <w:szCs w:val="22"/>
          <w:shd w:val="clear" w:color="auto" w:fill="FFFFFF"/>
        </w:rPr>
        <w:t> </w:t>
      </w:r>
      <w:proofErr w:type="spellStart"/>
      <w:r w:rsidRPr="00FB3717">
        <w:rPr>
          <w:szCs w:val="22"/>
          <w:shd w:val="clear" w:color="auto" w:fill="FFFFFF"/>
        </w:rPr>
        <w:t>Neuhann</w:t>
      </w:r>
      <w:proofErr w:type="spellEnd"/>
      <w:r w:rsidRPr="00FB3717">
        <w:rPr>
          <w:szCs w:val="22"/>
          <w:shd w:val="clear" w:color="auto" w:fill="FFFFFF"/>
        </w:rPr>
        <w:t>, T. M</w:t>
      </w:r>
      <w:r w:rsidRPr="00FB3717">
        <w:rPr>
          <w:szCs w:val="22"/>
        </w:rPr>
        <w:t>.</w:t>
      </w:r>
      <w:r w:rsidRPr="00FB3717">
        <w:rPr>
          <w:szCs w:val="22"/>
          <w:shd w:val="clear" w:color="auto" w:fill="FFFFFF"/>
        </w:rPr>
        <w:t>,</w:t>
      </w:r>
      <w:r w:rsidRPr="00FB3717">
        <w:rPr>
          <w:rStyle w:val="apple-converted-space"/>
          <w:szCs w:val="22"/>
          <w:shd w:val="clear" w:color="auto" w:fill="FFFFFF"/>
        </w:rPr>
        <w:t> </w:t>
      </w:r>
      <w:r w:rsidRPr="00FB3717">
        <w:rPr>
          <w:szCs w:val="22"/>
          <w:shd w:val="clear" w:color="auto" w:fill="FFFFFF"/>
        </w:rPr>
        <w:t>Falkai, P</w:t>
      </w:r>
      <w:r w:rsidRPr="00FB3717">
        <w:rPr>
          <w:szCs w:val="22"/>
        </w:rPr>
        <w:t>.</w:t>
      </w:r>
      <w:r w:rsidRPr="00FB3717">
        <w:rPr>
          <w:szCs w:val="22"/>
          <w:shd w:val="clear" w:color="auto" w:fill="FFFFFF"/>
        </w:rPr>
        <w:t>,</w:t>
      </w:r>
      <w:r w:rsidRPr="00FB3717">
        <w:rPr>
          <w:rStyle w:val="apple-converted-space"/>
          <w:szCs w:val="22"/>
          <w:shd w:val="clear" w:color="auto" w:fill="FFFFFF"/>
        </w:rPr>
        <w:t> </w:t>
      </w:r>
      <w:r w:rsidRPr="00FB3717">
        <w:rPr>
          <w:szCs w:val="22"/>
          <w:shd w:val="clear" w:color="auto" w:fill="FFFFFF"/>
        </w:rPr>
        <w:t>Berger, M</w:t>
      </w:r>
      <w:r w:rsidRPr="00FB3717">
        <w:rPr>
          <w:szCs w:val="22"/>
        </w:rPr>
        <w:t>.</w:t>
      </w:r>
      <w:r w:rsidRPr="00FB3717">
        <w:rPr>
          <w:szCs w:val="22"/>
          <w:shd w:val="clear" w:color="auto" w:fill="FFFFFF"/>
        </w:rPr>
        <w:t xml:space="preserve"> &amp;</w:t>
      </w:r>
      <w:r w:rsidRPr="00FB3717">
        <w:rPr>
          <w:rStyle w:val="apple-converted-space"/>
          <w:szCs w:val="22"/>
          <w:shd w:val="clear" w:color="auto" w:fill="FFFFFF"/>
        </w:rPr>
        <w:t> </w:t>
      </w:r>
      <w:r w:rsidRPr="00FB3717">
        <w:rPr>
          <w:szCs w:val="22"/>
          <w:shd w:val="clear" w:color="auto" w:fill="FFFFFF"/>
        </w:rPr>
        <w:t xml:space="preserve">Musil, R. (2013). </w:t>
      </w:r>
      <w:r w:rsidRPr="00FB3717">
        <w:rPr>
          <w:szCs w:val="22"/>
          <w:shd w:val="clear" w:color="auto" w:fill="FFFFFF"/>
          <w:lang w:val="en-US"/>
        </w:rPr>
        <w:t xml:space="preserve">The White man's burden - a case study caught between bipolar affective disorder and Huntington's disease. </w:t>
      </w:r>
      <w:proofErr w:type="spellStart"/>
      <w:r w:rsidRPr="00FB3717">
        <w:rPr>
          <w:i/>
          <w:szCs w:val="22"/>
          <w:shd w:val="clear" w:color="auto" w:fill="FFFFFF"/>
          <w:lang w:val="en-US"/>
        </w:rPr>
        <w:t>Fortschr</w:t>
      </w:r>
      <w:proofErr w:type="spellEnd"/>
      <w:r w:rsidRPr="00FB3717">
        <w:rPr>
          <w:i/>
          <w:szCs w:val="22"/>
          <w:shd w:val="clear" w:color="auto" w:fill="FFFFFF"/>
          <w:lang w:val="en-US"/>
        </w:rPr>
        <w:t xml:space="preserve"> Neurol Psychiatr.</w:t>
      </w:r>
      <w:r w:rsidRPr="00FB3717">
        <w:rPr>
          <w:rStyle w:val="apple-converted-space"/>
          <w:szCs w:val="22"/>
          <w:shd w:val="clear" w:color="auto" w:fill="FFFFFF"/>
          <w:lang w:val="en-US"/>
        </w:rPr>
        <w:t>,</w:t>
      </w:r>
      <w:r w:rsidRPr="00FB3717">
        <w:rPr>
          <w:i/>
          <w:szCs w:val="22"/>
          <w:shd w:val="clear" w:color="auto" w:fill="FFFFFF"/>
          <w:lang w:val="en-US"/>
        </w:rPr>
        <w:t>81</w:t>
      </w:r>
      <w:r w:rsidRPr="00FB3717">
        <w:rPr>
          <w:szCs w:val="22"/>
          <w:shd w:val="clear" w:color="auto" w:fill="FFFFFF"/>
          <w:lang w:val="en-US"/>
        </w:rPr>
        <w:t>(6), 337-345.</w:t>
      </w:r>
    </w:p>
    <w:p w14:paraId="46E12EC0" w14:textId="77777777" w:rsidR="00FB3717" w:rsidRDefault="00FB3717" w:rsidP="0048152F">
      <w:pPr>
        <w:pStyle w:val="NurText"/>
        <w:rPr>
          <w:lang w:val="en-US"/>
        </w:rPr>
      </w:pPr>
    </w:p>
    <w:p w14:paraId="47CB4E05" w14:textId="77777777" w:rsidR="00BA1A5C" w:rsidRPr="004B0EAF" w:rsidRDefault="00BA1A5C" w:rsidP="00BA1A5C">
      <w:pPr>
        <w:pStyle w:val="NurText"/>
        <w:rPr>
          <w:lang w:val="en-GB"/>
        </w:rPr>
      </w:pPr>
      <w:proofErr w:type="spellStart"/>
      <w:r w:rsidRPr="004B0EAF">
        <w:rPr>
          <w:lang w:val="en-GB"/>
        </w:rPr>
        <w:t>Schiepek</w:t>
      </w:r>
      <w:proofErr w:type="spellEnd"/>
      <w:r w:rsidRPr="004B0EAF">
        <w:rPr>
          <w:lang w:val="en-GB"/>
        </w:rPr>
        <w:t xml:space="preserve"> G, Tominschek I, Heinzel S, Aigner M, </w:t>
      </w:r>
      <w:proofErr w:type="spellStart"/>
      <w:r w:rsidRPr="004B0EAF">
        <w:rPr>
          <w:lang w:val="en-GB"/>
        </w:rPr>
        <w:t>Dold</w:t>
      </w:r>
      <w:proofErr w:type="spellEnd"/>
      <w:r w:rsidRPr="004B0EAF">
        <w:rPr>
          <w:lang w:val="en-GB"/>
        </w:rPr>
        <w:t xml:space="preserve"> M, Unger A, Lenz G, </w:t>
      </w:r>
      <w:proofErr w:type="spellStart"/>
      <w:r w:rsidRPr="004B0EAF">
        <w:rPr>
          <w:lang w:val="en-GB"/>
        </w:rPr>
        <w:t>Windischberger</w:t>
      </w:r>
      <w:proofErr w:type="spellEnd"/>
      <w:r w:rsidRPr="004B0EAF">
        <w:rPr>
          <w:lang w:val="en-GB"/>
        </w:rPr>
        <w:t xml:space="preserve"> C, Moser E, </w:t>
      </w:r>
      <w:proofErr w:type="spellStart"/>
      <w:r w:rsidRPr="004B0EAF">
        <w:rPr>
          <w:lang w:val="en-GB"/>
        </w:rPr>
        <w:t>Plöderl</w:t>
      </w:r>
      <w:proofErr w:type="spellEnd"/>
      <w:r w:rsidRPr="004B0EAF">
        <w:rPr>
          <w:lang w:val="en-GB"/>
        </w:rPr>
        <w:t xml:space="preserve"> M, Lutz J, Meindl T, </w:t>
      </w:r>
      <w:proofErr w:type="spellStart"/>
      <w:r w:rsidRPr="004B0EAF">
        <w:rPr>
          <w:lang w:val="en-GB"/>
        </w:rPr>
        <w:t>Zaudig</w:t>
      </w:r>
      <w:proofErr w:type="spellEnd"/>
      <w:r w:rsidRPr="004B0EAF">
        <w:rPr>
          <w:lang w:val="en-GB"/>
        </w:rPr>
        <w:t xml:space="preserve"> M, Pogarell, O, </w:t>
      </w:r>
      <w:r w:rsidRPr="004B0EAF">
        <w:rPr>
          <w:iCs/>
          <w:lang w:val="en-GB"/>
        </w:rPr>
        <w:t>Karch S. Discontinuous</w:t>
      </w:r>
      <w:r w:rsidRPr="004B0EAF">
        <w:rPr>
          <w:lang w:val="en-GB"/>
        </w:rPr>
        <w:t xml:space="preserve"> Patterns of Brain Activation in the Psychotherapy Process of </w:t>
      </w:r>
      <w:proofErr w:type="gramStart"/>
      <w:r w:rsidRPr="004B0EAF">
        <w:rPr>
          <w:lang w:val="en-GB"/>
        </w:rPr>
        <w:t>Obsessive Compulsive</w:t>
      </w:r>
      <w:proofErr w:type="gramEnd"/>
      <w:r w:rsidRPr="004B0EAF">
        <w:rPr>
          <w:lang w:val="en-GB"/>
        </w:rPr>
        <w:t xml:space="preserve"> Disorder: Converging Results from Repeated Functional MRI and Daily Self-Reports. </w:t>
      </w:r>
      <w:proofErr w:type="spellStart"/>
      <w:r w:rsidRPr="004B0EAF">
        <w:rPr>
          <w:lang w:val="en-GB"/>
        </w:rPr>
        <w:t>PLoS</w:t>
      </w:r>
      <w:proofErr w:type="spellEnd"/>
      <w:r w:rsidRPr="004B0EAF">
        <w:rPr>
          <w:lang w:val="en-GB"/>
        </w:rPr>
        <w:t xml:space="preserve"> One. 2013 August;8(8</w:t>
      </w:r>
      <w:proofErr w:type="gramStart"/>
      <w:r w:rsidRPr="004B0EAF">
        <w:rPr>
          <w:lang w:val="en-GB"/>
        </w:rPr>
        <w:t>):e</w:t>
      </w:r>
      <w:proofErr w:type="gramEnd"/>
      <w:r w:rsidRPr="004B0EAF">
        <w:rPr>
          <w:lang w:val="en-GB"/>
        </w:rPr>
        <w:t>71863. Print 2013.</w:t>
      </w:r>
    </w:p>
    <w:p w14:paraId="5D7D0096" w14:textId="77777777" w:rsidR="00BA1A5C" w:rsidRDefault="00BA1A5C" w:rsidP="0048152F">
      <w:pPr>
        <w:pStyle w:val="NurText"/>
        <w:rPr>
          <w:lang w:val="en-US"/>
        </w:rPr>
      </w:pPr>
    </w:p>
    <w:p w14:paraId="1F8C747A" w14:textId="77777777" w:rsidR="00BA1A5C" w:rsidRDefault="00BA1A5C" w:rsidP="0048152F">
      <w:pPr>
        <w:pStyle w:val="NurText"/>
        <w:rPr>
          <w:lang w:val="en-US"/>
        </w:rPr>
      </w:pPr>
    </w:p>
    <w:p w14:paraId="6A5D3B11" w14:textId="77777777" w:rsidR="00BA1A5C" w:rsidRPr="00082192" w:rsidRDefault="00BA1A5C" w:rsidP="00BA1A5C">
      <w:pPr>
        <w:pStyle w:val="NurText"/>
        <w:rPr>
          <w:b/>
          <w:lang w:val="en-US"/>
        </w:rPr>
      </w:pPr>
      <w:r w:rsidRPr="00082192">
        <w:rPr>
          <w:b/>
          <w:lang w:val="en-US"/>
        </w:rPr>
        <w:t>2012</w:t>
      </w:r>
    </w:p>
    <w:p w14:paraId="15AFF7B6" w14:textId="77777777" w:rsidR="00BA1A5C" w:rsidRPr="004B0EAF" w:rsidRDefault="00BA1A5C" w:rsidP="00BA1A5C">
      <w:pPr>
        <w:pStyle w:val="NurText"/>
        <w:rPr>
          <w:lang w:val="en-GB"/>
        </w:rPr>
      </w:pPr>
      <w:proofErr w:type="spellStart"/>
      <w:r w:rsidRPr="004B0EAF">
        <w:rPr>
          <w:lang w:val="en-GB"/>
        </w:rPr>
        <w:t>Juckel</w:t>
      </w:r>
      <w:proofErr w:type="spellEnd"/>
      <w:r w:rsidRPr="004B0EAF">
        <w:rPr>
          <w:lang w:val="en-GB"/>
        </w:rPr>
        <w:t xml:space="preserve"> G*, Karch S*</w:t>
      </w:r>
      <w:proofErr w:type="gramStart"/>
      <w:r w:rsidRPr="004B0EAF">
        <w:rPr>
          <w:lang w:val="en-GB"/>
        </w:rPr>
        <w:t xml:space="preserve">,  </w:t>
      </w:r>
      <w:proofErr w:type="spellStart"/>
      <w:r w:rsidRPr="004B0EAF">
        <w:rPr>
          <w:lang w:val="en-GB"/>
        </w:rPr>
        <w:t>Kawohl</w:t>
      </w:r>
      <w:proofErr w:type="spellEnd"/>
      <w:proofErr w:type="gramEnd"/>
      <w:r w:rsidRPr="004B0EAF">
        <w:rPr>
          <w:lang w:val="en-GB"/>
        </w:rPr>
        <w:t xml:space="preserve"> W, Kirsch V, Jäger L,  Leicht G, Lutz L, Stammel A, Pogarell O, Ertl M, Reiser M, </w:t>
      </w:r>
      <w:proofErr w:type="spellStart"/>
      <w:r w:rsidRPr="004B0EAF">
        <w:rPr>
          <w:lang w:val="en-GB"/>
        </w:rPr>
        <w:t>Hegerl</w:t>
      </w:r>
      <w:proofErr w:type="spellEnd"/>
      <w:r w:rsidRPr="004B0EAF">
        <w:rPr>
          <w:lang w:val="en-GB"/>
        </w:rPr>
        <w:t xml:space="preserve"> U, Möller HJ, Mulert C. Age effects on the P300 potential and the corresponding fMRI BOLD-signal. Neuroimage 2012 May 1;60(4):2027-2034.</w:t>
      </w:r>
    </w:p>
    <w:p w14:paraId="1ABEB040" w14:textId="77777777" w:rsidR="00BA1A5C" w:rsidRDefault="00BA1A5C" w:rsidP="00BA1A5C">
      <w:pPr>
        <w:pStyle w:val="NurText"/>
        <w:rPr>
          <w:iCs/>
          <w:lang w:val="en-GB"/>
        </w:rPr>
      </w:pPr>
    </w:p>
    <w:p w14:paraId="207C4465" w14:textId="77777777" w:rsidR="00BA1A5C" w:rsidRPr="008B48C0" w:rsidRDefault="00BA1A5C" w:rsidP="00BA1A5C">
      <w:pPr>
        <w:pStyle w:val="NurText"/>
      </w:pPr>
      <w:r w:rsidRPr="004B0EAF">
        <w:rPr>
          <w:iCs/>
          <w:lang w:val="en-GB"/>
        </w:rPr>
        <w:t xml:space="preserve">Karch S, Pogarell O, Mulert C. </w:t>
      </w:r>
      <w:r w:rsidRPr="004B0EAF">
        <w:rPr>
          <w:lang w:val="en-GB"/>
        </w:rPr>
        <w:t xml:space="preserve">Functional Magnetic Resonance Imaging and treatment strategies in schizophrenia. </w:t>
      </w:r>
      <w:proofErr w:type="spellStart"/>
      <w:r w:rsidRPr="008B48C0">
        <w:t>Current</w:t>
      </w:r>
      <w:proofErr w:type="spellEnd"/>
      <w:r w:rsidRPr="008B48C0">
        <w:t xml:space="preserve"> Pharmaceutical Biotechnology. 2012;13(8):1622-9.</w:t>
      </w:r>
    </w:p>
    <w:p w14:paraId="5A58928F" w14:textId="77777777" w:rsidR="00BA1A5C" w:rsidRPr="008B48C0" w:rsidRDefault="00BA1A5C" w:rsidP="00BA1A5C">
      <w:pPr>
        <w:pStyle w:val="NurText"/>
      </w:pPr>
    </w:p>
    <w:p w14:paraId="12FB56D0" w14:textId="77777777" w:rsidR="00BA1A5C" w:rsidRPr="008B48C0" w:rsidRDefault="00BA1A5C" w:rsidP="00BA1A5C">
      <w:pPr>
        <w:pStyle w:val="NurText"/>
        <w:rPr>
          <w:lang w:val="en-US"/>
        </w:rPr>
      </w:pPr>
      <w:r w:rsidRPr="004B0EAF">
        <w:t xml:space="preserve">Karch S, Heinzel S, Pogarell O, </w:t>
      </w:r>
      <w:proofErr w:type="spellStart"/>
      <w:r w:rsidRPr="004B0EAF">
        <w:t>Schiepek</w:t>
      </w:r>
      <w:proofErr w:type="spellEnd"/>
      <w:r w:rsidRPr="004B0EAF">
        <w:t xml:space="preserve"> G. Neurobiologische Grundlagen psychotherapeutischer Verfahren: ein Überblick über methodische Anforderungen sowie Ergebnisse bei psychiatrischen Störungsbildern. </w:t>
      </w:r>
      <w:proofErr w:type="spellStart"/>
      <w:r w:rsidRPr="008B48C0">
        <w:rPr>
          <w:lang w:val="en-US"/>
        </w:rPr>
        <w:t>Psychotherapeut</w:t>
      </w:r>
      <w:proofErr w:type="spellEnd"/>
      <w:r w:rsidRPr="008B48C0">
        <w:rPr>
          <w:lang w:val="en-US"/>
        </w:rPr>
        <w:t xml:space="preserve"> 2012; 57:204-212.</w:t>
      </w:r>
    </w:p>
    <w:p w14:paraId="4F3E1B64" w14:textId="77777777" w:rsidR="00BA1A5C" w:rsidRDefault="00BA1A5C" w:rsidP="00BA1A5C">
      <w:pPr>
        <w:pStyle w:val="NurText"/>
        <w:rPr>
          <w:lang w:val="en-GB"/>
        </w:rPr>
      </w:pPr>
    </w:p>
    <w:p w14:paraId="1CAD9D27" w14:textId="77777777" w:rsidR="00BA1A5C" w:rsidRPr="004B0EAF" w:rsidRDefault="00BA1A5C" w:rsidP="00BA1A5C">
      <w:pPr>
        <w:pStyle w:val="NurText"/>
        <w:rPr>
          <w:lang w:val="en-GB"/>
        </w:rPr>
      </w:pPr>
      <w:r w:rsidRPr="004B0EAF">
        <w:rPr>
          <w:lang w:val="en-GB"/>
        </w:rPr>
        <w:t>Karch</w:t>
      </w:r>
      <w:r w:rsidRPr="004B0EAF">
        <w:rPr>
          <w:vertAlign w:val="superscript"/>
          <w:lang w:val="en-GB"/>
        </w:rPr>
        <w:t xml:space="preserve"> </w:t>
      </w:r>
      <w:r w:rsidRPr="004B0EAF">
        <w:rPr>
          <w:lang w:val="en-GB"/>
        </w:rPr>
        <w:t xml:space="preserve">S, Segmiller S, Hantschk I, </w:t>
      </w:r>
      <w:proofErr w:type="spellStart"/>
      <w:r w:rsidRPr="004B0EAF">
        <w:rPr>
          <w:lang w:val="en-GB"/>
        </w:rPr>
        <w:t>Cerovecki</w:t>
      </w:r>
      <w:proofErr w:type="spellEnd"/>
      <w:r w:rsidRPr="004B0EAF">
        <w:rPr>
          <w:lang w:val="en-GB"/>
        </w:rPr>
        <w:t xml:space="preserve"> A, </w:t>
      </w:r>
      <w:proofErr w:type="spellStart"/>
      <w:r w:rsidRPr="004B0EAF">
        <w:rPr>
          <w:lang w:val="en-GB"/>
        </w:rPr>
        <w:t>Opgen</w:t>
      </w:r>
      <w:proofErr w:type="spellEnd"/>
      <w:r w:rsidRPr="004B0EAF">
        <w:rPr>
          <w:lang w:val="en-GB"/>
        </w:rPr>
        <w:t>-Rhein M, Hock B, Dargel S, Leicht G, Hennig-Fast K, Riedel M, Pogarell O. Increased gamma oscillations during voluntary selection processes in adult patients with attention deficit/hyperactivity disorder. Journal of Psychiatric Research 2012; 46(11): 1515-1523.</w:t>
      </w:r>
    </w:p>
    <w:p w14:paraId="4B72A221" w14:textId="77777777" w:rsidR="00BA1A5C" w:rsidRPr="004B0EAF" w:rsidRDefault="00BA1A5C" w:rsidP="00BA1A5C">
      <w:pPr>
        <w:pStyle w:val="NurText"/>
        <w:rPr>
          <w:lang w:val="en-GB"/>
        </w:rPr>
      </w:pPr>
    </w:p>
    <w:p w14:paraId="07C2B857" w14:textId="77777777" w:rsidR="00BA1A5C" w:rsidRPr="004B0EAF" w:rsidRDefault="00BA1A5C" w:rsidP="00BA1A5C">
      <w:pPr>
        <w:pStyle w:val="NurText"/>
        <w:rPr>
          <w:lang w:val="en-GB"/>
        </w:rPr>
      </w:pPr>
      <w:r w:rsidRPr="004B0EAF">
        <w:rPr>
          <w:lang w:val="en-GB"/>
        </w:rPr>
        <w:t xml:space="preserve">Karch S, Keeser D, Pogarell O. Treatment effects in schizophrenia: evidence from neuroimaging. Minerva </w:t>
      </w:r>
      <w:proofErr w:type="spellStart"/>
      <w:r w:rsidRPr="004B0EAF">
        <w:rPr>
          <w:lang w:val="en-GB"/>
        </w:rPr>
        <w:t>Psichiatrica</w:t>
      </w:r>
      <w:proofErr w:type="spellEnd"/>
      <w:r w:rsidRPr="004B0EAF">
        <w:rPr>
          <w:lang w:val="en-GB"/>
        </w:rPr>
        <w:t xml:space="preserve"> 2012; 53:171-84.</w:t>
      </w:r>
    </w:p>
    <w:p w14:paraId="542687BE" w14:textId="77777777" w:rsidR="00BA1A5C" w:rsidRDefault="00BA1A5C" w:rsidP="00BA1A5C">
      <w:pPr>
        <w:pStyle w:val="NurText"/>
        <w:rPr>
          <w:lang w:val="en-GB"/>
        </w:rPr>
      </w:pPr>
    </w:p>
    <w:p w14:paraId="65326F52" w14:textId="77777777" w:rsidR="00BA1A5C" w:rsidRPr="004B0EAF" w:rsidRDefault="00BA1A5C" w:rsidP="00BA1A5C">
      <w:pPr>
        <w:pStyle w:val="NurText"/>
        <w:rPr>
          <w:lang w:val="en-GB"/>
        </w:rPr>
      </w:pPr>
      <w:r w:rsidRPr="00F33A64">
        <w:t xml:space="preserve">Pogarell O, Koch W, </w:t>
      </w:r>
      <w:r w:rsidRPr="00F33A64">
        <w:rPr>
          <w:bCs/>
        </w:rPr>
        <w:t>Karch S</w:t>
      </w:r>
      <w:r w:rsidRPr="00F33A64">
        <w:t xml:space="preserve">, Dehning S, Müller N, Tatsch K, </w:t>
      </w:r>
      <w:proofErr w:type="spellStart"/>
      <w:r w:rsidRPr="00F33A64">
        <w:t>Poepperl</w:t>
      </w:r>
      <w:proofErr w:type="spellEnd"/>
      <w:r w:rsidRPr="00F33A64">
        <w:t xml:space="preserve"> G, Möller HJ.</w:t>
      </w:r>
      <w:r w:rsidR="00165951" w:rsidRPr="00F33A64">
        <w:t xml:space="preserve"> </w:t>
      </w:r>
      <w:r w:rsidR="00165951" w:rsidRPr="00165951">
        <w:rPr>
          <w:lang w:val="en-GB"/>
        </w:rPr>
        <w:t>D</w:t>
      </w:r>
      <w:r w:rsidR="00165951">
        <w:rPr>
          <w:lang w:val="en-GB"/>
        </w:rPr>
        <w:t xml:space="preserve">opaminergic neurotransmission in patients with schizophrenia in relation to positive and negative symptoms. </w:t>
      </w:r>
      <w:proofErr w:type="spellStart"/>
      <w:r w:rsidRPr="004B0EAF">
        <w:rPr>
          <w:lang w:val="en-GB"/>
        </w:rPr>
        <w:t>Pharmacopsychiatry</w:t>
      </w:r>
      <w:proofErr w:type="spellEnd"/>
      <w:r w:rsidRPr="004B0EAF">
        <w:rPr>
          <w:lang w:val="en-GB"/>
        </w:rPr>
        <w:t xml:space="preserve">. 2012 May;45 </w:t>
      </w:r>
      <w:proofErr w:type="spellStart"/>
      <w:r w:rsidRPr="004B0EAF">
        <w:rPr>
          <w:lang w:val="en-GB"/>
        </w:rPr>
        <w:t>Suppl</w:t>
      </w:r>
      <w:proofErr w:type="spellEnd"/>
      <w:r w:rsidRPr="004B0EAF">
        <w:rPr>
          <w:lang w:val="en-GB"/>
        </w:rPr>
        <w:t xml:space="preserve"> </w:t>
      </w:r>
      <w:proofErr w:type="gramStart"/>
      <w:r w:rsidRPr="004B0EAF">
        <w:rPr>
          <w:lang w:val="en-GB"/>
        </w:rPr>
        <w:t>1:S</w:t>
      </w:r>
      <w:proofErr w:type="gramEnd"/>
      <w:r w:rsidRPr="004B0EAF">
        <w:rPr>
          <w:lang w:val="en-GB"/>
        </w:rPr>
        <w:t xml:space="preserve">36-41. </w:t>
      </w:r>
    </w:p>
    <w:p w14:paraId="5AE57AD3" w14:textId="77777777" w:rsidR="00BA1A5C" w:rsidRPr="004B0EAF" w:rsidRDefault="00BA1A5C" w:rsidP="00BA1A5C">
      <w:pPr>
        <w:pStyle w:val="NurText"/>
        <w:rPr>
          <w:lang w:val="en-GB"/>
        </w:rPr>
      </w:pPr>
    </w:p>
    <w:p w14:paraId="30A5C8EB" w14:textId="77777777" w:rsidR="00BA1A5C" w:rsidRPr="004B0EAF" w:rsidRDefault="00BA1A5C" w:rsidP="00BA1A5C">
      <w:pPr>
        <w:pStyle w:val="NurText"/>
      </w:pPr>
      <w:proofErr w:type="spellStart"/>
      <w:r w:rsidRPr="004B0EAF">
        <w:rPr>
          <w:lang w:val="en-GB"/>
        </w:rPr>
        <w:t>Schaaff</w:t>
      </w:r>
      <w:proofErr w:type="spellEnd"/>
      <w:r w:rsidRPr="004B0EAF">
        <w:rPr>
          <w:lang w:val="en-GB"/>
        </w:rPr>
        <w:t xml:space="preserve"> N, Karch S, Segmiller F, Koch W, </w:t>
      </w:r>
      <w:proofErr w:type="spellStart"/>
      <w:r w:rsidRPr="004B0EAF">
        <w:rPr>
          <w:lang w:val="en-GB"/>
        </w:rPr>
        <w:t>Reicherzer</w:t>
      </w:r>
      <w:proofErr w:type="spellEnd"/>
      <w:r w:rsidRPr="004B0EAF">
        <w:rPr>
          <w:lang w:val="en-GB"/>
        </w:rPr>
        <w:t xml:space="preserve"> M, Mulert C, </w:t>
      </w:r>
      <w:proofErr w:type="spellStart"/>
      <w:r w:rsidRPr="004B0EAF">
        <w:rPr>
          <w:lang w:val="en-GB"/>
        </w:rPr>
        <w:t>Hegerl</w:t>
      </w:r>
      <w:proofErr w:type="spellEnd"/>
      <w:r w:rsidRPr="004B0EAF">
        <w:rPr>
          <w:lang w:val="en-GB"/>
        </w:rPr>
        <w:t xml:space="preserve"> U, </w:t>
      </w:r>
      <w:proofErr w:type="spellStart"/>
      <w:r w:rsidRPr="004B0EAF">
        <w:rPr>
          <w:lang w:val="en-GB"/>
        </w:rPr>
        <w:t>Juckel</w:t>
      </w:r>
      <w:proofErr w:type="spellEnd"/>
      <w:r w:rsidRPr="004B0EAF">
        <w:rPr>
          <w:lang w:val="en-GB"/>
        </w:rPr>
        <w:t xml:space="preserve"> G, Pogarell O. Loudness dependence of auditory evoked potentials in patients with borderline personality disorder - impact of psychopathology. </w:t>
      </w:r>
      <w:proofErr w:type="spellStart"/>
      <w:r w:rsidRPr="004B0EAF">
        <w:t>Psychiat</w:t>
      </w:r>
      <w:proofErr w:type="spellEnd"/>
      <w:r w:rsidRPr="004B0EAF">
        <w:t xml:space="preserve"> Res 2012; 199(3): 181-7. </w:t>
      </w:r>
    </w:p>
    <w:p w14:paraId="6319B829" w14:textId="77777777" w:rsidR="00BA1A5C" w:rsidRPr="004B0EAF" w:rsidRDefault="00BA1A5C" w:rsidP="00BA1A5C">
      <w:pPr>
        <w:pStyle w:val="NurText"/>
      </w:pPr>
    </w:p>
    <w:p w14:paraId="6CBAE019" w14:textId="77777777" w:rsidR="00BA1A5C" w:rsidRPr="004B0EAF" w:rsidRDefault="00BA1A5C" w:rsidP="00BA1A5C">
      <w:pPr>
        <w:pStyle w:val="NurText"/>
      </w:pPr>
      <w:proofErr w:type="spellStart"/>
      <w:r w:rsidRPr="004B0EAF">
        <w:t>Schiepek</w:t>
      </w:r>
      <w:proofErr w:type="spellEnd"/>
      <w:r w:rsidRPr="004B0EAF">
        <w:t xml:space="preserve"> G, Karch S, Tominschek I, Pogarell O. Neurobiologische Korrelate der Psychotherapie von Zwangsstörungen. Psychotherapeut 2012; 57:234-240.</w:t>
      </w:r>
    </w:p>
    <w:p w14:paraId="58340BCD" w14:textId="77777777" w:rsidR="005D4F1E" w:rsidRPr="008B48C0" w:rsidRDefault="005D4F1E" w:rsidP="0048152F">
      <w:pPr>
        <w:pStyle w:val="NurText"/>
      </w:pPr>
    </w:p>
    <w:p w14:paraId="5FB5A6E4" w14:textId="77777777" w:rsidR="007F3F66" w:rsidRPr="008B48C0" w:rsidRDefault="007F3F66" w:rsidP="0048152F">
      <w:pPr>
        <w:pStyle w:val="NurText"/>
      </w:pPr>
    </w:p>
    <w:p w14:paraId="56D0567D" w14:textId="77777777" w:rsidR="0048152F" w:rsidRPr="00082192" w:rsidRDefault="0048152F" w:rsidP="0048152F">
      <w:pPr>
        <w:pStyle w:val="NurText"/>
        <w:rPr>
          <w:b/>
        </w:rPr>
      </w:pPr>
      <w:r w:rsidRPr="00082192">
        <w:rPr>
          <w:b/>
        </w:rPr>
        <w:t>2011</w:t>
      </w:r>
    </w:p>
    <w:p w14:paraId="1192D533" w14:textId="77777777" w:rsidR="0048152F" w:rsidRPr="00BA1A5C" w:rsidRDefault="0048152F" w:rsidP="0048152F">
      <w:pPr>
        <w:pStyle w:val="NurText"/>
      </w:pPr>
      <w:r w:rsidRPr="008B48C0">
        <w:lastRenderedPageBreak/>
        <w:t>Ilankovic LM, Allen PP, Engel R, Kambeitz J, Riedel M,</w:t>
      </w:r>
      <w:r w:rsidR="00BD3C97">
        <w:t xml:space="preserve"> Müller N, Hennig-Fast K.</w:t>
      </w:r>
      <w:r w:rsidRPr="008B48C0">
        <w:t xml:space="preserve"> </w:t>
      </w:r>
      <w:proofErr w:type="spellStart"/>
      <w:r w:rsidRPr="008B48C0">
        <w:t>Attentional</w:t>
      </w:r>
      <w:proofErr w:type="spellEnd"/>
      <w:r w:rsidRPr="008B48C0">
        <w:t xml:space="preserve"> </w:t>
      </w:r>
      <w:proofErr w:type="spellStart"/>
      <w:r w:rsidRPr="008B48C0">
        <w:t>modulation</w:t>
      </w:r>
      <w:proofErr w:type="spellEnd"/>
      <w:r w:rsidRPr="008B48C0">
        <w:t xml:space="preserve"> of external </w:t>
      </w:r>
      <w:proofErr w:type="spellStart"/>
      <w:r w:rsidRPr="008B48C0">
        <w:t>speech</w:t>
      </w:r>
      <w:proofErr w:type="spellEnd"/>
      <w:r w:rsidRPr="008B48C0">
        <w:t xml:space="preserve"> </w:t>
      </w:r>
      <w:proofErr w:type="spellStart"/>
      <w:r w:rsidRPr="008B48C0">
        <w:t>attribution</w:t>
      </w:r>
      <w:proofErr w:type="spellEnd"/>
      <w:r w:rsidRPr="008B48C0">
        <w:t xml:space="preserve"> in </w:t>
      </w:r>
      <w:proofErr w:type="spellStart"/>
      <w:r w:rsidRPr="008B48C0">
        <w:t>patients</w:t>
      </w:r>
      <w:proofErr w:type="spellEnd"/>
      <w:r w:rsidRPr="008B48C0">
        <w:t xml:space="preserve"> </w:t>
      </w:r>
      <w:proofErr w:type="spellStart"/>
      <w:r w:rsidRPr="008B48C0">
        <w:t>with</w:t>
      </w:r>
      <w:proofErr w:type="spellEnd"/>
      <w:r w:rsidRPr="008B48C0">
        <w:t xml:space="preserve"> </w:t>
      </w:r>
      <w:proofErr w:type="spellStart"/>
      <w:r w:rsidRPr="008B48C0">
        <w:t>hallucinations</w:t>
      </w:r>
      <w:proofErr w:type="spellEnd"/>
      <w:r w:rsidRPr="008B48C0">
        <w:t xml:space="preserve"> and </w:t>
      </w:r>
      <w:proofErr w:type="spellStart"/>
      <w:r w:rsidRPr="008B48C0">
        <w:t>delusions</w:t>
      </w:r>
      <w:proofErr w:type="spellEnd"/>
      <w:r w:rsidRPr="008B48C0">
        <w:t xml:space="preserve">. </w:t>
      </w:r>
      <w:proofErr w:type="spellStart"/>
      <w:r w:rsidRPr="00BA1A5C">
        <w:t>Neuropsychologia</w:t>
      </w:r>
      <w:proofErr w:type="spellEnd"/>
      <w:r w:rsidR="00BD3C97">
        <w:t xml:space="preserve"> 2011</w:t>
      </w:r>
      <w:r w:rsidRPr="00BA1A5C">
        <w:t>, 49(5): 805-12.</w:t>
      </w:r>
    </w:p>
    <w:p w14:paraId="4909CC8F" w14:textId="77777777" w:rsidR="0048152F" w:rsidRPr="00BA1A5C" w:rsidRDefault="0048152F" w:rsidP="0048152F">
      <w:pPr>
        <w:pStyle w:val="NurText"/>
      </w:pPr>
    </w:p>
    <w:p w14:paraId="17F96B49" w14:textId="77777777" w:rsidR="007F3F66" w:rsidRPr="00BA1A5C" w:rsidRDefault="007F3F66" w:rsidP="007F3F66">
      <w:pPr>
        <w:pStyle w:val="NurText"/>
      </w:pPr>
      <w:r w:rsidRPr="004B0EAF">
        <w:t xml:space="preserve">Karch S, Pogarell O. Neurobiologie der Zwangsstörung. Nervenarzt 2011. </w:t>
      </w:r>
      <w:r w:rsidRPr="00BA1A5C">
        <w:t>82:299-307</w:t>
      </w:r>
    </w:p>
    <w:p w14:paraId="5695811F" w14:textId="77777777" w:rsidR="007F3F66" w:rsidRPr="00BA1A5C" w:rsidRDefault="007F3F66" w:rsidP="007F3F66">
      <w:pPr>
        <w:pStyle w:val="NurText"/>
      </w:pPr>
    </w:p>
    <w:p w14:paraId="4087658B" w14:textId="77777777" w:rsidR="007F3F66" w:rsidRPr="008B48C0" w:rsidRDefault="007F3F66" w:rsidP="007F3F66">
      <w:pPr>
        <w:pStyle w:val="NurText"/>
        <w:rPr>
          <w:lang w:val="en-US"/>
        </w:rPr>
      </w:pPr>
      <w:r w:rsidRPr="004B0EAF">
        <w:t xml:space="preserve">Keeser D, Padberg F, Reisinger E, Pogarell O, Kirsch V, Palm U, Karch S, Möller HJ, Nitsche MA, Mulert FC. </w:t>
      </w:r>
      <w:r w:rsidRPr="004B0EAF">
        <w:rPr>
          <w:lang w:val="en-GB"/>
        </w:rPr>
        <w:t xml:space="preserve">Prefrontal direct current stimulation modulates resting EEG and event-related potentials in healthy subjects: A standardized </w:t>
      </w:r>
      <w:proofErr w:type="gramStart"/>
      <w:r w:rsidRPr="004B0EAF">
        <w:rPr>
          <w:lang w:val="en-GB"/>
        </w:rPr>
        <w:t>low resolution</w:t>
      </w:r>
      <w:proofErr w:type="gramEnd"/>
      <w:r w:rsidRPr="004B0EAF">
        <w:rPr>
          <w:lang w:val="en-GB"/>
        </w:rPr>
        <w:t xml:space="preserve"> tomography (</w:t>
      </w:r>
      <w:proofErr w:type="spellStart"/>
      <w:r w:rsidRPr="004B0EAF">
        <w:rPr>
          <w:lang w:val="en-GB"/>
        </w:rPr>
        <w:t>sLORETA</w:t>
      </w:r>
      <w:proofErr w:type="spellEnd"/>
      <w:r w:rsidRPr="004B0EAF">
        <w:rPr>
          <w:lang w:val="en-GB"/>
        </w:rPr>
        <w:t xml:space="preserve">) study. </w:t>
      </w:r>
      <w:r w:rsidRPr="008B48C0">
        <w:rPr>
          <w:lang w:val="en-US"/>
        </w:rPr>
        <w:t>Neuroimage. 2011 Mar 15;55(2):644-57.</w:t>
      </w:r>
    </w:p>
    <w:p w14:paraId="254F52D3" w14:textId="77777777" w:rsidR="007F3F66" w:rsidRDefault="007F3F66" w:rsidP="007F3F66">
      <w:pPr>
        <w:pStyle w:val="NurText"/>
        <w:rPr>
          <w:lang w:val="en-US"/>
        </w:rPr>
      </w:pPr>
    </w:p>
    <w:p w14:paraId="6F292D82" w14:textId="77777777" w:rsidR="007F3F66" w:rsidRPr="008B48C0" w:rsidRDefault="007F3F66" w:rsidP="007F3F66">
      <w:pPr>
        <w:pStyle w:val="NurText"/>
        <w:rPr>
          <w:lang w:val="en-US"/>
        </w:rPr>
      </w:pPr>
      <w:r w:rsidRPr="004B0EAF">
        <w:rPr>
          <w:lang w:val="en-GB"/>
        </w:rPr>
        <w:t xml:space="preserve">Leicht G, Karch S, </w:t>
      </w:r>
      <w:proofErr w:type="spellStart"/>
      <w:r w:rsidRPr="004B0EAF">
        <w:rPr>
          <w:lang w:val="en-GB"/>
        </w:rPr>
        <w:t>Karamatskos</w:t>
      </w:r>
      <w:proofErr w:type="spellEnd"/>
      <w:r w:rsidRPr="004B0EAF">
        <w:rPr>
          <w:lang w:val="en-GB"/>
        </w:rPr>
        <w:t xml:space="preserve"> E, Giegling I, Möller HJ, </w:t>
      </w:r>
      <w:proofErr w:type="spellStart"/>
      <w:r w:rsidRPr="004B0EAF">
        <w:rPr>
          <w:lang w:val="en-GB"/>
        </w:rPr>
        <w:t>Hegerl</w:t>
      </w:r>
      <w:proofErr w:type="spellEnd"/>
      <w:r w:rsidRPr="004B0EAF">
        <w:rPr>
          <w:lang w:val="en-GB"/>
        </w:rPr>
        <w:t xml:space="preserve"> U, Pogarell O, Rujescu D, Mulert C. Alteration of the early auditory evoked gamma-band response in first degree relatives of patients with schizophrenia: Hints to a new intermediate phenotype. </w:t>
      </w:r>
      <w:r w:rsidRPr="008B48C0">
        <w:rPr>
          <w:lang w:val="en-US"/>
        </w:rPr>
        <w:t xml:space="preserve">J </w:t>
      </w:r>
      <w:proofErr w:type="spellStart"/>
      <w:r w:rsidRPr="008B48C0">
        <w:rPr>
          <w:lang w:val="en-US"/>
        </w:rPr>
        <w:t>Psychiatr</w:t>
      </w:r>
      <w:proofErr w:type="spellEnd"/>
      <w:r w:rsidRPr="008B48C0">
        <w:rPr>
          <w:lang w:val="en-US"/>
        </w:rPr>
        <w:t xml:space="preserve"> Res. 2011; 45(5):699-705.</w:t>
      </w:r>
    </w:p>
    <w:p w14:paraId="19C3D1A9" w14:textId="77777777" w:rsidR="007F3F66" w:rsidRDefault="007F3F66" w:rsidP="007F3F66">
      <w:pPr>
        <w:pStyle w:val="NurText"/>
        <w:rPr>
          <w:lang w:val="en-US"/>
        </w:rPr>
      </w:pPr>
    </w:p>
    <w:p w14:paraId="084EF692" w14:textId="77777777" w:rsidR="007F3F66" w:rsidRPr="004B0EAF" w:rsidRDefault="007F3F66" w:rsidP="007F3F66">
      <w:pPr>
        <w:pStyle w:val="NurText"/>
        <w:rPr>
          <w:lang w:val="en-US"/>
        </w:rPr>
      </w:pPr>
      <w:r w:rsidRPr="004B0EAF">
        <w:rPr>
          <w:lang w:val="en-US"/>
        </w:rPr>
        <w:t xml:space="preserve">Mittermeier V, Leicht G, Karch S, </w:t>
      </w:r>
      <w:proofErr w:type="spellStart"/>
      <w:r w:rsidRPr="004B0EAF">
        <w:rPr>
          <w:lang w:val="en-US"/>
        </w:rPr>
        <w:t>Hegerl</w:t>
      </w:r>
      <w:proofErr w:type="spellEnd"/>
      <w:r w:rsidRPr="004B0EAF">
        <w:rPr>
          <w:lang w:val="en-US"/>
        </w:rPr>
        <w:t xml:space="preserve"> U, Möller HJ, Pogarell O, Mulert C. Attention to emotion: auditory-evoked potentials in an emotional choice reaction task and personality traits as assessed by the NEO FFI. </w:t>
      </w:r>
      <w:proofErr w:type="spellStart"/>
      <w:r w:rsidRPr="004B0EAF">
        <w:rPr>
          <w:lang w:val="en-US"/>
        </w:rPr>
        <w:t>Eur</w:t>
      </w:r>
      <w:proofErr w:type="spellEnd"/>
      <w:r w:rsidRPr="004B0EAF">
        <w:rPr>
          <w:lang w:val="en-US"/>
        </w:rPr>
        <w:t xml:space="preserve"> Arch Psychiatry Clin </w:t>
      </w:r>
      <w:proofErr w:type="spellStart"/>
      <w:r w:rsidRPr="004B0EAF">
        <w:rPr>
          <w:lang w:val="en-US"/>
        </w:rPr>
        <w:t>Neurosci</w:t>
      </w:r>
      <w:proofErr w:type="spellEnd"/>
      <w:r w:rsidRPr="004B0EAF">
        <w:rPr>
          <w:lang w:val="en-US"/>
        </w:rPr>
        <w:t xml:space="preserve">. 2011 Mar;261(2):111-20. </w:t>
      </w:r>
    </w:p>
    <w:p w14:paraId="5855FF07" w14:textId="77777777" w:rsidR="007F3F66" w:rsidRDefault="007F3F66" w:rsidP="007F3F66">
      <w:pPr>
        <w:pStyle w:val="NurText"/>
        <w:rPr>
          <w:lang w:val="en-US"/>
        </w:rPr>
      </w:pPr>
    </w:p>
    <w:p w14:paraId="76258E06" w14:textId="77777777" w:rsidR="007F3F66" w:rsidRPr="004B0EAF" w:rsidRDefault="007F3F66" w:rsidP="007F3F66">
      <w:pPr>
        <w:pStyle w:val="NurText"/>
        <w:rPr>
          <w:lang w:val="en-US"/>
        </w:rPr>
      </w:pPr>
      <w:r w:rsidRPr="004B0EAF">
        <w:rPr>
          <w:lang w:val="en-GB"/>
        </w:rPr>
        <w:t xml:space="preserve">Palm U, </w:t>
      </w:r>
      <w:proofErr w:type="spellStart"/>
      <w:r w:rsidRPr="004B0EAF">
        <w:rPr>
          <w:lang w:val="en-GB"/>
        </w:rPr>
        <w:t>Forsthoff</w:t>
      </w:r>
      <w:proofErr w:type="spellEnd"/>
      <w:r w:rsidRPr="004B0EAF">
        <w:rPr>
          <w:lang w:val="en-GB"/>
        </w:rPr>
        <w:t xml:space="preserve"> A, de la Fontaine L, </w:t>
      </w:r>
      <w:proofErr w:type="spellStart"/>
      <w:r w:rsidRPr="004B0EAF">
        <w:rPr>
          <w:lang w:val="en-GB"/>
        </w:rPr>
        <w:t>Rupprecht</w:t>
      </w:r>
      <w:proofErr w:type="spellEnd"/>
      <w:r w:rsidRPr="004B0EAF">
        <w:rPr>
          <w:lang w:val="en-GB"/>
        </w:rPr>
        <w:t xml:space="preserve"> T, Karch S, </w:t>
      </w:r>
      <w:proofErr w:type="spellStart"/>
      <w:r w:rsidRPr="004B0EAF">
        <w:rPr>
          <w:lang w:val="en-GB"/>
        </w:rPr>
        <w:t>Meisenzahl</w:t>
      </w:r>
      <w:proofErr w:type="spellEnd"/>
      <w:r w:rsidRPr="004B0EAF">
        <w:rPr>
          <w:lang w:val="en-GB"/>
        </w:rPr>
        <w:t xml:space="preserve"> EM, Pogarell O. Electroconvulsive therapy and corpus callosum aplasia: a case report. J ECT. 2011 Mar;27(1</w:t>
      </w:r>
      <w:proofErr w:type="gramStart"/>
      <w:r w:rsidRPr="004B0EAF">
        <w:rPr>
          <w:lang w:val="en-GB"/>
        </w:rPr>
        <w:t>):e</w:t>
      </w:r>
      <w:proofErr w:type="gramEnd"/>
      <w:r w:rsidRPr="004B0EAF">
        <w:rPr>
          <w:lang w:val="en-GB"/>
        </w:rPr>
        <w:t>17-20.</w:t>
      </w:r>
    </w:p>
    <w:p w14:paraId="19C67E42" w14:textId="77777777" w:rsidR="007F3F66" w:rsidRPr="004B0EAF" w:rsidRDefault="007F3F66" w:rsidP="007F3F66">
      <w:pPr>
        <w:pStyle w:val="NurText"/>
        <w:rPr>
          <w:lang w:val="en-US"/>
        </w:rPr>
      </w:pPr>
    </w:p>
    <w:p w14:paraId="6EE66A0A" w14:textId="77777777" w:rsidR="007F3F66" w:rsidRPr="004B0EAF" w:rsidRDefault="007F3F66" w:rsidP="007F3F66">
      <w:pPr>
        <w:pStyle w:val="NurText"/>
        <w:rPr>
          <w:lang w:val="en-US"/>
        </w:rPr>
      </w:pPr>
      <w:r w:rsidRPr="004B0EAF">
        <w:rPr>
          <w:lang w:val="en-US"/>
        </w:rPr>
        <w:t xml:space="preserve">Pogarell O, Padberg F, Karch S, Segmiller F, </w:t>
      </w:r>
      <w:proofErr w:type="spellStart"/>
      <w:r w:rsidRPr="004B0EAF">
        <w:rPr>
          <w:lang w:val="en-US"/>
        </w:rPr>
        <w:t>Juckel</w:t>
      </w:r>
      <w:proofErr w:type="spellEnd"/>
      <w:r w:rsidRPr="004B0EAF">
        <w:rPr>
          <w:lang w:val="en-US"/>
        </w:rPr>
        <w:t xml:space="preserve"> G, Mulert C, </w:t>
      </w:r>
      <w:proofErr w:type="spellStart"/>
      <w:r w:rsidRPr="004B0EAF">
        <w:rPr>
          <w:lang w:val="en-US"/>
        </w:rPr>
        <w:t>Hegerl</w:t>
      </w:r>
      <w:proofErr w:type="spellEnd"/>
      <w:r w:rsidRPr="004B0EAF">
        <w:rPr>
          <w:lang w:val="en-US"/>
        </w:rPr>
        <w:t xml:space="preserve"> U, Tatsch K, Koch W. </w:t>
      </w:r>
      <w:r w:rsidRPr="004B0EAF">
        <w:rPr>
          <w:lang w:val="en-GB"/>
        </w:rPr>
        <w:t>Dopaminergic mechanisms of target detection - P300 event related potential and striatal dopamine. Psychiatry Res 2011; 194(3): 212-8.</w:t>
      </w:r>
    </w:p>
    <w:p w14:paraId="187EE717" w14:textId="77777777" w:rsidR="004B0EAF" w:rsidRPr="004B0EAF" w:rsidRDefault="004B0EAF" w:rsidP="004B0EAF">
      <w:pPr>
        <w:pStyle w:val="NurText"/>
        <w:rPr>
          <w:lang w:val="en-GB"/>
        </w:rPr>
      </w:pPr>
    </w:p>
    <w:p w14:paraId="57740EBB" w14:textId="77777777" w:rsidR="004B0EAF" w:rsidRPr="004B0EAF" w:rsidRDefault="004B0EAF" w:rsidP="004B0EAF">
      <w:pPr>
        <w:pStyle w:val="NurText"/>
        <w:rPr>
          <w:lang w:val="en-US"/>
        </w:rPr>
      </w:pPr>
    </w:p>
    <w:p w14:paraId="1A6610AD" w14:textId="77777777" w:rsidR="0048152F" w:rsidRPr="00082192" w:rsidRDefault="0048152F" w:rsidP="0048152F">
      <w:pPr>
        <w:pStyle w:val="NurText"/>
        <w:rPr>
          <w:b/>
          <w:lang w:val="en-GB"/>
        </w:rPr>
      </w:pPr>
      <w:r w:rsidRPr="00082192">
        <w:rPr>
          <w:b/>
          <w:lang w:val="en-GB"/>
        </w:rPr>
        <w:t>2010</w:t>
      </w:r>
    </w:p>
    <w:p w14:paraId="589A702C" w14:textId="77777777" w:rsidR="004B0EAF" w:rsidRPr="00BA1A5C" w:rsidRDefault="004B0EAF" w:rsidP="004B0EAF">
      <w:pPr>
        <w:pStyle w:val="NurText"/>
      </w:pPr>
      <w:r w:rsidRPr="004B0EAF">
        <w:rPr>
          <w:lang w:val="en-US"/>
        </w:rPr>
        <w:t xml:space="preserve">Ertl M, Kirsch V, Leicht G, Karch S, Olbrich S, Reiser M, </w:t>
      </w:r>
      <w:proofErr w:type="spellStart"/>
      <w:r w:rsidRPr="004B0EAF">
        <w:rPr>
          <w:lang w:val="en-US"/>
        </w:rPr>
        <w:t>Hegerl</w:t>
      </w:r>
      <w:proofErr w:type="spellEnd"/>
      <w:r w:rsidRPr="004B0EAF">
        <w:rPr>
          <w:lang w:val="en-US"/>
        </w:rPr>
        <w:t xml:space="preserve"> U, Pogarell O, Mulert C. Avoiding the </w:t>
      </w:r>
      <w:proofErr w:type="spellStart"/>
      <w:r w:rsidRPr="004B0EAF">
        <w:rPr>
          <w:lang w:val="en-US"/>
        </w:rPr>
        <w:t>Ballistocardiogram</w:t>
      </w:r>
      <w:proofErr w:type="spellEnd"/>
      <w:r w:rsidRPr="004B0EAF">
        <w:rPr>
          <w:lang w:val="en-US"/>
        </w:rPr>
        <w:t xml:space="preserve"> (BCG) Artifact of EEG data acquired simultaneously with fMRI by pulse triggered presentation of stimuli. </w:t>
      </w:r>
      <w:r w:rsidRPr="00BA1A5C">
        <w:t xml:space="preserve">J </w:t>
      </w:r>
      <w:proofErr w:type="spellStart"/>
      <w:r w:rsidRPr="00BA1A5C">
        <w:t>Neurosci</w:t>
      </w:r>
      <w:proofErr w:type="spellEnd"/>
      <w:r w:rsidRPr="00BA1A5C">
        <w:t xml:space="preserve"> Methods. 2010 Feb 15;186(2):231-41.</w:t>
      </w:r>
    </w:p>
    <w:p w14:paraId="37CE3215" w14:textId="77777777" w:rsidR="004B0EAF" w:rsidRDefault="004B0EAF" w:rsidP="0048152F">
      <w:pPr>
        <w:pStyle w:val="NurText"/>
      </w:pPr>
    </w:p>
    <w:p w14:paraId="7C643142" w14:textId="77777777" w:rsidR="004B0EAF" w:rsidRDefault="004B0EAF" w:rsidP="004B0EAF">
      <w:pPr>
        <w:pStyle w:val="NurText"/>
      </w:pPr>
      <w:r>
        <w:t>Erzberger CS, Engel RR (2010) Zur Äquivalenz der Normen des Wechsler-Intelligenztests für Erwachsene (WIE) mit denen des Hamburg-Wechsler-Intelligenztests für Erwachsene - Revision (HAWIE-R). Zeitschrift für Neuropsychologie, 21(1), 25-37.</w:t>
      </w:r>
    </w:p>
    <w:p w14:paraId="2AC2A4D1" w14:textId="77777777" w:rsidR="004B0EAF" w:rsidRDefault="004B0EAF" w:rsidP="0048152F">
      <w:pPr>
        <w:pStyle w:val="NurText"/>
      </w:pPr>
    </w:p>
    <w:p w14:paraId="0839B8E0" w14:textId="77777777" w:rsidR="0048152F" w:rsidRPr="00BA1A5C" w:rsidRDefault="0048152F" w:rsidP="0048152F">
      <w:pPr>
        <w:pStyle w:val="NurText"/>
        <w:rPr>
          <w:lang w:val="en-GB"/>
        </w:rPr>
      </w:pPr>
      <w:r>
        <w:t xml:space="preserve">Frank G, Hennig-Fast K, </w:t>
      </w:r>
      <w:proofErr w:type="spellStart"/>
      <w:r>
        <w:t>Klünemann</w:t>
      </w:r>
      <w:proofErr w:type="spellEnd"/>
      <w:r>
        <w:t xml:space="preserve"> HH, Schmitz G, </w:t>
      </w:r>
      <w:proofErr w:type="spellStart"/>
      <w:r>
        <w:t>Greenlee</w:t>
      </w:r>
      <w:proofErr w:type="spellEnd"/>
      <w:r>
        <w:t xml:space="preserve"> MW. </w:t>
      </w:r>
      <w:r w:rsidRPr="002356C1">
        <w:rPr>
          <w:lang w:val="en-GB"/>
        </w:rPr>
        <w:t xml:space="preserve">(2010) Differential Impact of </w:t>
      </w:r>
      <w:proofErr w:type="spellStart"/>
      <w:r w:rsidRPr="002356C1">
        <w:rPr>
          <w:lang w:val="en-GB"/>
        </w:rPr>
        <w:t>ApoE</w:t>
      </w:r>
      <w:proofErr w:type="spellEnd"/>
      <w:r w:rsidRPr="002356C1">
        <w:rPr>
          <w:lang w:val="en-GB"/>
        </w:rPr>
        <w:t xml:space="preserve"> </w:t>
      </w:r>
      <w:r>
        <w:t>ε</w:t>
      </w:r>
      <w:r w:rsidRPr="002356C1">
        <w:rPr>
          <w:lang w:val="en-GB"/>
        </w:rPr>
        <w:t xml:space="preserve">4 on Cortical Activation During Famous Face Recognition in Cognitively Intact Individuals and Patients </w:t>
      </w:r>
      <w:proofErr w:type="gramStart"/>
      <w:r w:rsidRPr="002356C1">
        <w:rPr>
          <w:lang w:val="en-GB"/>
        </w:rPr>
        <w:t>With</w:t>
      </w:r>
      <w:proofErr w:type="gramEnd"/>
      <w:r w:rsidRPr="002356C1">
        <w:rPr>
          <w:lang w:val="en-GB"/>
        </w:rPr>
        <w:t xml:space="preserve"> Amnestic Mild Cognitive Impairment. </w:t>
      </w:r>
      <w:r w:rsidRPr="00BA1A5C">
        <w:rPr>
          <w:lang w:val="en-GB"/>
        </w:rPr>
        <w:t xml:space="preserve">Alzheimer Dis Assoc </w:t>
      </w:r>
      <w:proofErr w:type="spellStart"/>
      <w:r w:rsidRPr="00BA1A5C">
        <w:rPr>
          <w:lang w:val="en-GB"/>
        </w:rPr>
        <w:t>Disord</w:t>
      </w:r>
      <w:proofErr w:type="spellEnd"/>
      <w:r w:rsidRPr="00BA1A5C">
        <w:rPr>
          <w:lang w:val="en-GB"/>
        </w:rPr>
        <w:t>. 2010 Dec 28. [</w:t>
      </w:r>
      <w:proofErr w:type="spellStart"/>
      <w:r w:rsidRPr="00BA1A5C">
        <w:rPr>
          <w:lang w:val="en-GB"/>
        </w:rPr>
        <w:t>Epub</w:t>
      </w:r>
      <w:proofErr w:type="spellEnd"/>
      <w:r w:rsidRPr="00BA1A5C">
        <w:rPr>
          <w:lang w:val="en-GB"/>
        </w:rPr>
        <w:t xml:space="preserve"> ahead of print]</w:t>
      </w:r>
    </w:p>
    <w:p w14:paraId="29761FC6" w14:textId="77777777" w:rsidR="0048152F" w:rsidRPr="00BA1A5C" w:rsidRDefault="0048152F" w:rsidP="0048152F">
      <w:pPr>
        <w:pStyle w:val="NurText"/>
        <w:rPr>
          <w:lang w:val="en-GB"/>
        </w:rPr>
      </w:pPr>
    </w:p>
    <w:p w14:paraId="33ADC3D3" w14:textId="77777777" w:rsidR="0048152F" w:rsidRPr="00BA1A5C" w:rsidRDefault="0048152F" w:rsidP="0048152F">
      <w:pPr>
        <w:pStyle w:val="NurText"/>
        <w:rPr>
          <w:lang w:val="en-GB"/>
        </w:rPr>
      </w:pPr>
      <w:r w:rsidRPr="004B0EAF">
        <w:rPr>
          <w:lang w:val="en-GB"/>
        </w:rPr>
        <w:t xml:space="preserve">Karch S, Feuerecker R, Leicht G, Meindl T, Hantschk I, Kirsch V, Ertl M, Lutz J, Pogarell O, Mulert C. Separating distinct aspects of the voluntary selection between response alternatives: N2- and P3-related BOLD responses. </w:t>
      </w:r>
      <w:r w:rsidRPr="00BA1A5C">
        <w:rPr>
          <w:lang w:val="en-GB"/>
        </w:rPr>
        <w:t>Neuroimage. 2010 May 15; 51(1):356-364.</w:t>
      </w:r>
    </w:p>
    <w:p w14:paraId="2C3E47C6" w14:textId="77777777" w:rsidR="0048152F" w:rsidRPr="00BA1A5C" w:rsidRDefault="0048152F" w:rsidP="0048152F">
      <w:pPr>
        <w:pStyle w:val="NurText"/>
        <w:rPr>
          <w:lang w:val="en-GB"/>
        </w:rPr>
      </w:pPr>
    </w:p>
    <w:p w14:paraId="6C5453C3" w14:textId="77777777" w:rsidR="0048152F" w:rsidRPr="002356C1" w:rsidRDefault="0048152F" w:rsidP="0048152F">
      <w:pPr>
        <w:pStyle w:val="NurText"/>
        <w:rPr>
          <w:lang w:val="en-GB"/>
        </w:rPr>
      </w:pPr>
      <w:r w:rsidRPr="00BA1A5C">
        <w:rPr>
          <w:lang w:val="en-GB"/>
        </w:rPr>
        <w:t xml:space="preserve">Karch S, </w:t>
      </w:r>
      <w:proofErr w:type="spellStart"/>
      <w:r w:rsidRPr="00BA1A5C">
        <w:rPr>
          <w:lang w:val="en-GB"/>
        </w:rPr>
        <w:t>Thalmeier</w:t>
      </w:r>
      <w:proofErr w:type="spellEnd"/>
      <w:r w:rsidRPr="00BA1A5C">
        <w:rPr>
          <w:lang w:val="en-GB"/>
        </w:rPr>
        <w:t xml:space="preserve"> T, Lutz J, </w:t>
      </w:r>
      <w:proofErr w:type="spellStart"/>
      <w:r w:rsidRPr="00BA1A5C">
        <w:rPr>
          <w:lang w:val="en-GB"/>
        </w:rPr>
        <w:t>Cerovecki</w:t>
      </w:r>
      <w:proofErr w:type="spellEnd"/>
      <w:r w:rsidRPr="00BA1A5C">
        <w:rPr>
          <w:lang w:val="en-GB"/>
        </w:rPr>
        <w:t xml:space="preserve"> A, </w:t>
      </w:r>
      <w:proofErr w:type="spellStart"/>
      <w:r w:rsidRPr="00BA1A5C">
        <w:rPr>
          <w:lang w:val="en-GB"/>
        </w:rPr>
        <w:t>Opgen</w:t>
      </w:r>
      <w:proofErr w:type="spellEnd"/>
      <w:r w:rsidRPr="00BA1A5C">
        <w:rPr>
          <w:lang w:val="en-GB"/>
        </w:rPr>
        <w:t xml:space="preserve">-Rhein M, Hock B, Leicht G, Hennig-Fast C, Meindl T, Riedel M, Mulert N, Pogarell O (2010) Neural correlates (ERP/fMRI) of voluntary selection in adult ADHD patients. </w:t>
      </w:r>
      <w:proofErr w:type="spellStart"/>
      <w:r w:rsidRPr="002356C1">
        <w:rPr>
          <w:lang w:val="en-GB"/>
        </w:rPr>
        <w:t>Eur</w:t>
      </w:r>
      <w:proofErr w:type="spellEnd"/>
      <w:r w:rsidRPr="002356C1">
        <w:rPr>
          <w:lang w:val="en-GB"/>
        </w:rPr>
        <w:t xml:space="preserve"> Arch Psychiatry Clin </w:t>
      </w:r>
      <w:proofErr w:type="spellStart"/>
      <w:r w:rsidRPr="002356C1">
        <w:rPr>
          <w:lang w:val="en-GB"/>
        </w:rPr>
        <w:t>Neurosci</w:t>
      </w:r>
      <w:proofErr w:type="spellEnd"/>
      <w:r w:rsidRPr="002356C1">
        <w:rPr>
          <w:lang w:val="en-GB"/>
        </w:rPr>
        <w:t xml:space="preserve"> 260: 427-440.</w:t>
      </w:r>
    </w:p>
    <w:p w14:paraId="7A1E6210" w14:textId="77777777" w:rsidR="0048152F" w:rsidRDefault="0048152F" w:rsidP="0048152F">
      <w:pPr>
        <w:pStyle w:val="NurText"/>
        <w:rPr>
          <w:lang w:val="en-GB"/>
        </w:rPr>
      </w:pPr>
    </w:p>
    <w:p w14:paraId="7AA4F453" w14:textId="77777777" w:rsidR="004B0EAF" w:rsidRPr="004B0EAF" w:rsidRDefault="004B0EAF" w:rsidP="004B0EAF">
      <w:pPr>
        <w:pStyle w:val="NurText"/>
        <w:rPr>
          <w:lang w:val="en-GB"/>
        </w:rPr>
      </w:pPr>
      <w:r w:rsidRPr="004B0EAF">
        <w:rPr>
          <w:lang w:val="en-GB"/>
        </w:rPr>
        <w:t xml:space="preserve">Leicht G, Kirsch V, Giegling I, Karch S, Hantschk I, Möller HJ, Pogarell O, </w:t>
      </w:r>
      <w:proofErr w:type="spellStart"/>
      <w:r w:rsidRPr="004B0EAF">
        <w:rPr>
          <w:lang w:val="en-GB"/>
        </w:rPr>
        <w:t>Hegerl</w:t>
      </w:r>
      <w:proofErr w:type="spellEnd"/>
      <w:r w:rsidRPr="004B0EAF">
        <w:rPr>
          <w:lang w:val="en-GB"/>
        </w:rPr>
        <w:t xml:space="preserve"> U, Rujescu D, Mulert C. Reduced Early Auditory Evoked Gamma-Band Response in Patients with Schizophrenia. Biol Psychiatry. 2010 Feb 1;67(3):224-31.</w:t>
      </w:r>
    </w:p>
    <w:p w14:paraId="253DFF60" w14:textId="77777777" w:rsidR="004B0EAF" w:rsidRDefault="004B0EAF" w:rsidP="0048152F">
      <w:pPr>
        <w:pStyle w:val="NurText"/>
        <w:rPr>
          <w:lang w:val="en-GB"/>
        </w:rPr>
      </w:pPr>
    </w:p>
    <w:p w14:paraId="567ADD04" w14:textId="77777777" w:rsidR="004B0EAF" w:rsidRPr="004B0EAF" w:rsidRDefault="004B0EAF" w:rsidP="004B0EAF">
      <w:pPr>
        <w:pStyle w:val="NurText"/>
        <w:rPr>
          <w:lang w:val="en-GB"/>
        </w:rPr>
      </w:pPr>
      <w:r w:rsidRPr="004B0EAF">
        <w:rPr>
          <w:lang w:val="en-GB"/>
        </w:rPr>
        <w:lastRenderedPageBreak/>
        <w:t xml:space="preserve">Mulert, C, Leicht G, Hepp P, Kirsch V, Karch S, Pogarell O, Reiser M, </w:t>
      </w:r>
      <w:proofErr w:type="spellStart"/>
      <w:r w:rsidRPr="004B0EAF">
        <w:rPr>
          <w:lang w:val="en-GB"/>
        </w:rPr>
        <w:t>Hegerl</w:t>
      </w:r>
      <w:proofErr w:type="spellEnd"/>
      <w:r w:rsidRPr="004B0EAF">
        <w:rPr>
          <w:lang w:val="en-GB"/>
        </w:rPr>
        <w:t xml:space="preserve"> U, Jäger L, Möller HJ, McCarley R. Single-trial coupling of the gamma-band response and the corresponding BOLD signal. Neuroimage. 2010 Feb 1;49(3):2238-2247.</w:t>
      </w:r>
    </w:p>
    <w:p w14:paraId="427DC5CF" w14:textId="77777777" w:rsidR="004B0EAF" w:rsidRPr="002356C1" w:rsidRDefault="004B0EAF" w:rsidP="0048152F">
      <w:pPr>
        <w:pStyle w:val="NurText"/>
        <w:rPr>
          <w:lang w:val="en-GB"/>
        </w:rPr>
      </w:pPr>
    </w:p>
    <w:p w14:paraId="6E1A6A7E" w14:textId="77777777" w:rsidR="0048152F" w:rsidRPr="002356C1" w:rsidRDefault="0048152F" w:rsidP="0048152F">
      <w:pPr>
        <w:pStyle w:val="NurText"/>
        <w:rPr>
          <w:lang w:val="en-GB"/>
        </w:rPr>
      </w:pPr>
      <w:r w:rsidRPr="002356C1">
        <w:rPr>
          <w:lang w:val="en-GB"/>
        </w:rPr>
        <w:t xml:space="preserve">Riedel M, </w:t>
      </w:r>
      <w:proofErr w:type="spellStart"/>
      <w:r w:rsidRPr="002356C1">
        <w:rPr>
          <w:lang w:val="en-GB"/>
        </w:rPr>
        <w:t>Schennach</w:t>
      </w:r>
      <w:proofErr w:type="spellEnd"/>
      <w:r w:rsidRPr="002356C1">
        <w:rPr>
          <w:lang w:val="en-GB"/>
        </w:rPr>
        <w:t xml:space="preserve">-Wolff R, Musil R, Dehning S, </w:t>
      </w:r>
      <w:proofErr w:type="spellStart"/>
      <w:r w:rsidRPr="002356C1">
        <w:rPr>
          <w:lang w:val="en-GB"/>
        </w:rPr>
        <w:t>Cerovecki</w:t>
      </w:r>
      <w:proofErr w:type="spellEnd"/>
      <w:r w:rsidRPr="002356C1">
        <w:rPr>
          <w:lang w:val="en-GB"/>
        </w:rPr>
        <w:t xml:space="preserve"> A, </w:t>
      </w:r>
      <w:proofErr w:type="spellStart"/>
      <w:r w:rsidRPr="002356C1">
        <w:rPr>
          <w:lang w:val="en-GB"/>
        </w:rPr>
        <w:t>Opgen</w:t>
      </w:r>
      <w:proofErr w:type="spellEnd"/>
      <w:r w:rsidRPr="002356C1">
        <w:rPr>
          <w:lang w:val="en-GB"/>
        </w:rPr>
        <w:t xml:space="preserve">-Rhein M, Matz J, Seemüller F, Obermeier M, Engel RR, Müller N, Möller HJ, </w:t>
      </w:r>
      <w:proofErr w:type="spellStart"/>
      <w:r w:rsidRPr="002356C1">
        <w:rPr>
          <w:lang w:val="en-GB"/>
        </w:rPr>
        <w:t>Spellmann</w:t>
      </w:r>
      <w:proofErr w:type="spellEnd"/>
      <w:r w:rsidRPr="002356C1">
        <w:rPr>
          <w:lang w:val="en-GB"/>
        </w:rPr>
        <w:t xml:space="preserve"> I (2010) Neurocognition and its influencing factors in the treatment of schizophrenia-effects of aripiprazole, olanzapine, quetiapine and risperidone. Hum </w:t>
      </w:r>
      <w:proofErr w:type="spellStart"/>
      <w:r w:rsidRPr="002356C1">
        <w:rPr>
          <w:lang w:val="en-GB"/>
        </w:rPr>
        <w:t>Psychopharmacol</w:t>
      </w:r>
      <w:proofErr w:type="spellEnd"/>
      <w:r w:rsidRPr="002356C1">
        <w:rPr>
          <w:lang w:val="en-GB"/>
        </w:rPr>
        <w:t xml:space="preserve"> 25: 116-125.</w:t>
      </w:r>
    </w:p>
    <w:p w14:paraId="06744AE1" w14:textId="77777777" w:rsidR="0048152F" w:rsidRPr="002356C1" w:rsidRDefault="0048152F" w:rsidP="0048152F">
      <w:pPr>
        <w:pStyle w:val="NurText"/>
        <w:rPr>
          <w:lang w:val="en-GB"/>
        </w:rPr>
      </w:pPr>
    </w:p>
    <w:p w14:paraId="36694AD1" w14:textId="77777777" w:rsidR="0048152F" w:rsidRPr="002356C1" w:rsidRDefault="0048152F" w:rsidP="0048152F">
      <w:pPr>
        <w:pStyle w:val="NurText"/>
        <w:rPr>
          <w:lang w:val="en-GB"/>
        </w:rPr>
      </w:pPr>
      <w:r w:rsidRPr="002356C1">
        <w:rPr>
          <w:lang w:val="en-GB"/>
        </w:rPr>
        <w:t xml:space="preserve">Riedel M, </w:t>
      </w:r>
      <w:proofErr w:type="spellStart"/>
      <w:r w:rsidRPr="002356C1">
        <w:rPr>
          <w:lang w:val="en-GB"/>
        </w:rPr>
        <w:t>Spellmann</w:t>
      </w:r>
      <w:proofErr w:type="spellEnd"/>
      <w:r w:rsidRPr="002356C1">
        <w:rPr>
          <w:lang w:val="en-GB"/>
        </w:rPr>
        <w:t xml:space="preserve"> I, </w:t>
      </w:r>
      <w:proofErr w:type="spellStart"/>
      <w:r w:rsidRPr="002356C1">
        <w:rPr>
          <w:lang w:val="en-GB"/>
        </w:rPr>
        <w:t>Schennach</w:t>
      </w:r>
      <w:proofErr w:type="spellEnd"/>
      <w:r w:rsidRPr="002356C1">
        <w:rPr>
          <w:lang w:val="en-GB"/>
        </w:rPr>
        <w:t xml:space="preserve">-Wolff R, Musil R, Dehning S, </w:t>
      </w:r>
      <w:proofErr w:type="spellStart"/>
      <w:r w:rsidRPr="002356C1">
        <w:rPr>
          <w:lang w:val="en-GB"/>
        </w:rPr>
        <w:t>Cerovecki</w:t>
      </w:r>
      <w:proofErr w:type="spellEnd"/>
      <w:r w:rsidRPr="002356C1">
        <w:rPr>
          <w:lang w:val="en-GB"/>
        </w:rPr>
        <w:t xml:space="preserve"> A, </w:t>
      </w:r>
      <w:proofErr w:type="spellStart"/>
      <w:r w:rsidRPr="002356C1">
        <w:rPr>
          <w:lang w:val="en-GB"/>
        </w:rPr>
        <w:t>Opgen</w:t>
      </w:r>
      <w:proofErr w:type="spellEnd"/>
      <w:r w:rsidRPr="002356C1">
        <w:rPr>
          <w:lang w:val="en-GB"/>
        </w:rPr>
        <w:t xml:space="preserve">-Rhein M, Matz J, Seemüller F, Obermeier M, Severus E, Engel RR, Müller N, Möller H-J (2010) Effect of aripiprazole on cognition in the treatment of patients with schizophrenia. </w:t>
      </w:r>
      <w:proofErr w:type="spellStart"/>
      <w:r w:rsidRPr="002356C1">
        <w:rPr>
          <w:lang w:val="en-GB"/>
        </w:rPr>
        <w:t>Pharmacopsychiatry</w:t>
      </w:r>
      <w:proofErr w:type="spellEnd"/>
      <w:r w:rsidRPr="002356C1">
        <w:rPr>
          <w:lang w:val="en-GB"/>
        </w:rPr>
        <w:t xml:space="preserve"> 43: 50-57.</w:t>
      </w:r>
    </w:p>
    <w:p w14:paraId="00680CCC" w14:textId="77777777" w:rsidR="0048152F" w:rsidRPr="002356C1" w:rsidRDefault="0048152F" w:rsidP="0048152F">
      <w:pPr>
        <w:pStyle w:val="NurText"/>
        <w:rPr>
          <w:lang w:val="en-GB"/>
        </w:rPr>
      </w:pPr>
    </w:p>
    <w:p w14:paraId="32BF8B8F" w14:textId="77777777" w:rsidR="0048152F" w:rsidRDefault="0048152F" w:rsidP="0048152F">
      <w:pPr>
        <w:pStyle w:val="NurText"/>
      </w:pPr>
      <w:proofErr w:type="spellStart"/>
      <w:r w:rsidRPr="002356C1">
        <w:rPr>
          <w:lang w:val="en-GB"/>
        </w:rPr>
        <w:t>Schennach</w:t>
      </w:r>
      <w:proofErr w:type="spellEnd"/>
      <w:r w:rsidRPr="002356C1">
        <w:rPr>
          <w:lang w:val="en-GB"/>
        </w:rPr>
        <w:t xml:space="preserve">-Wolff R, Obermeier M, Seemüller F, Jäger M, </w:t>
      </w:r>
      <w:proofErr w:type="spellStart"/>
      <w:r w:rsidRPr="002356C1">
        <w:rPr>
          <w:lang w:val="en-GB"/>
        </w:rPr>
        <w:t>Schmauss</w:t>
      </w:r>
      <w:proofErr w:type="spellEnd"/>
      <w:r w:rsidRPr="002356C1">
        <w:rPr>
          <w:lang w:val="en-GB"/>
        </w:rPr>
        <w:t xml:space="preserve"> M, Laux G, Pfeiffer H, </w:t>
      </w:r>
      <w:proofErr w:type="spellStart"/>
      <w:r w:rsidRPr="002356C1">
        <w:rPr>
          <w:lang w:val="en-GB"/>
        </w:rPr>
        <w:t>Naber</w:t>
      </w:r>
      <w:proofErr w:type="spellEnd"/>
      <w:r w:rsidRPr="002356C1">
        <w:rPr>
          <w:lang w:val="en-GB"/>
        </w:rPr>
        <w:t xml:space="preserve"> D, Schmidt LG, </w:t>
      </w:r>
      <w:proofErr w:type="spellStart"/>
      <w:r w:rsidRPr="002356C1">
        <w:rPr>
          <w:lang w:val="en-GB"/>
        </w:rPr>
        <w:t>Gaebel</w:t>
      </w:r>
      <w:proofErr w:type="spellEnd"/>
      <w:r w:rsidRPr="002356C1">
        <w:rPr>
          <w:lang w:val="en-GB"/>
        </w:rPr>
        <w:t xml:space="preserve"> W, </w:t>
      </w:r>
      <w:proofErr w:type="spellStart"/>
      <w:r w:rsidRPr="002356C1">
        <w:rPr>
          <w:lang w:val="en-GB"/>
        </w:rPr>
        <w:t>Klosterkötter</w:t>
      </w:r>
      <w:proofErr w:type="spellEnd"/>
      <w:r w:rsidRPr="002356C1">
        <w:rPr>
          <w:lang w:val="en-GB"/>
        </w:rPr>
        <w:t xml:space="preserve"> J, Heuser I, Maier W, Lemke MR, Ruther E, </w:t>
      </w:r>
      <w:proofErr w:type="spellStart"/>
      <w:r w:rsidRPr="002356C1">
        <w:rPr>
          <w:lang w:val="en-GB"/>
        </w:rPr>
        <w:t>Klingberg</w:t>
      </w:r>
      <w:proofErr w:type="spellEnd"/>
      <w:r w:rsidRPr="002356C1">
        <w:rPr>
          <w:lang w:val="en-GB"/>
        </w:rPr>
        <w:t xml:space="preserve"> S, </w:t>
      </w:r>
      <w:proofErr w:type="spellStart"/>
      <w:r w:rsidRPr="002356C1">
        <w:rPr>
          <w:lang w:val="en-GB"/>
        </w:rPr>
        <w:t>Gastpar</w:t>
      </w:r>
      <w:proofErr w:type="spellEnd"/>
      <w:r w:rsidRPr="002356C1">
        <w:rPr>
          <w:lang w:val="en-GB"/>
        </w:rPr>
        <w:t xml:space="preserve"> M, Engel RR, Möller H-J, Riedel M (2010) Does clinical judgment of baseline severity and changes in psychopathology depend on the patient population? Results of a CGI and PANSS linking analysis in a naturalistic study. </w:t>
      </w:r>
      <w:r>
        <w:t xml:space="preserve">J </w:t>
      </w:r>
      <w:proofErr w:type="spellStart"/>
      <w:r>
        <w:t>Clin</w:t>
      </w:r>
      <w:proofErr w:type="spellEnd"/>
      <w:r>
        <w:t xml:space="preserve"> </w:t>
      </w:r>
      <w:proofErr w:type="spellStart"/>
      <w:r>
        <w:t>Psychopharmacol</w:t>
      </w:r>
      <w:proofErr w:type="spellEnd"/>
      <w:r>
        <w:t xml:space="preserve"> 30: 726-731.</w:t>
      </w:r>
    </w:p>
    <w:p w14:paraId="7959AF2F" w14:textId="77777777" w:rsidR="0048152F" w:rsidRDefault="0048152F" w:rsidP="0048152F">
      <w:pPr>
        <w:pStyle w:val="NurText"/>
      </w:pPr>
    </w:p>
    <w:p w14:paraId="00A29C2F" w14:textId="77777777" w:rsidR="0048152F" w:rsidRDefault="0048152F" w:rsidP="0048152F">
      <w:pPr>
        <w:pStyle w:val="NurText"/>
      </w:pPr>
      <w:r>
        <w:t xml:space="preserve">Seemüller F, Riedel M, Dargel S, </w:t>
      </w:r>
      <w:proofErr w:type="spellStart"/>
      <w:r>
        <w:t>Djaja</w:t>
      </w:r>
      <w:proofErr w:type="spellEnd"/>
      <w:r>
        <w:t xml:space="preserve"> N, </w:t>
      </w:r>
      <w:proofErr w:type="spellStart"/>
      <w:r>
        <w:t>Schennach</w:t>
      </w:r>
      <w:proofErr w:type="spellEnd"/>
      <w:r>
        <w:t>-Wolff R, Dittmann S, Möller HJ, Severus E. (2010) Bipolare Depression. Spektrum klinischer Erscheinungsbilder und Abgrenzbarkeit von der unipolaren Depression. Nervenarzt 81(5):531-8.</w:t>
      </w:r>
    </w:p>
    <w:p w14:paraId="794E5F28" w14:textId="77777777" w:rsidR="0048152F" w:rsidRDefault="0048152F" w:rsidP="0048152F">
      <w:pPr>
        <w:pStyle w:val="NurText"/>
      </w:pPr>
    </w:p>
    <w:p w14:paraId="4EA5888D" w14:textId="77777777" w:rsidR="0048152F" w:rsidRPr="002356C1" w:rsidRDefault="0048152F" w:rsidP="0048152F">
      <w:pPr>
        <w:pStyle w:val="NurText"/>
        <w:rPr>
          <w:lang w:val="en-GB"/>
        </w:rPr>
      </w:pPr>
      <w:proofErr w:type="spellStart"/>
      <w:r w:rsidRPr="002356C1">
        <w:rPr>
          <w:lang w:val="en-GB"/>
        </w:rPr>
        <w:t>Soyka</w:t>
      </w:r>
      <w:proofErr w:type="spellEnd"/>
      <w:r w:rsidRPr="002356C1">
        <w:rPr>
          <w:lang w:val="en-GB"/>
        </w:rPr>
        <w:t xml:space="preserve"> M, </w:t>
      </w:r>
      <w:proofErr w:type="spellStart"/>
      <w:r w:rsidRPr="002356C1">
        <w:rPr>
          <w:lang w:val="en-GB"/>
        </w:rPr>
        <w:t>Zingg</w:t>
      </w:r>
      <w:proofErr w:type="spellEnd"/>
      <w:r w:rsidRPr="002356C1">
        <w:rPr>
          <w:lang w:val="en-GB"/>
        </w:rPr>
        <w:t xml:space="preserve"> C, Koller G, Hennig-Fast K (2010) Cognitive function in short- and long-term substitution treatment: Are there differences? World J Biol Psychiatry 11: 400-408.</w:t>
      </w:r>
    </w:p>
    <w:p w14:paraId="3F747ABD" w14:textId="77777777" w:rsidR="0048152F" w:rsidRPr="002356C1" w:rsidRDefault="0048152F" w:rsidP="0048152F">
      <w:pPr>
        <w:pStyle w:val="NurText"/>
        <w:rPr>
          <w:lang w:val="en-GB"/>
        </w:rPr>
      </w:pPr>
    </w:p>
    <w:p w14:paraId="7295859D" w14:textId="77777777" w:rsidR="0048152F" w:rsidRPr="002356C1" w:rsidRDefault="0048152F" w:rsidP="0048152F">
      <w:pPr>
        <w:pStyle w:val="NurText"/>
        <w:rPr>
          <w:lang w:val="en-GB"/>
        </w:rPr>
      </w:pPr>
      <w:r w:rsidRPr="002356C1">
        <w:rPr>
          <w:lang w:val="en-GB"/>
        </w:rPr>
        <w:t xml:space="preserve">Stübner S, Grohmann R, von </w:t>
      </w:r>
      <w:proofErr w:type="spellStart"/>
      <w:r w:rsidRPr="002356C1">
        <w:rPr>
          <w:lang w:val="en-GB"/>
        </w:rPr>
        <w:t>Stralendorff</w:t>
      </w:r>
      <w:proofErr w:type="spellEnd"/>
      <w:r w:rsidRPr="002356C1">
        <w:rPr>
          <w:lang w:val="en-GB"/>
        </w:rPr>
        <w:t>, I, Rüther E, Möller H-J, Müller-</w:t>
      </w:r>
      <w:proofErr w:type="spellStart"/>
      <w:r w:rsidRPr="002356C1">
        <w:rPr>
          <w:lang w:val="en-GB"/>
        </w:rPr>
        <w:t>Oerlinghausen</w:t>
      </w:r>
      <w:proofErr w:type="spellEnd"/>
      <w:r w:rsidRPr="002356C1">
        <w:rPr>
          <w:lang w:val="en-GB"/>
        </w:rPr>
        <w:t xml:space="preserve"> B, Engel RR, Horvath A, Greil W (2010) Suicidality as rare adverse event of antidepressant medication: report from the AMSP </w:t>
      </w:r>
      <w:proofErr w:type="spellStart"/>
      <w:r w:rsidRPr="002356C1">
        <w:rPr>
          <w:lang w:val="en-GB"/>
        </w:rPr>
        <w:t>multicenter</w:t>
      </w:r>
      <w:proofErr w:type="spellEnd"/>
      <w:r w:rsidRPr="002356C1">
        <w:rPr>
          <w:lang w:val="en-GB"/>
        </w:rPr>
        <w:t xml:space="preserve"> drug safety surveillance project. J Clin Psychiatry 71: 1293-1307.</w:t>
      </w:r>
    </w:p>
    <w:p w14:paraId="6D33D9E2" w14:textId="77777777" w:rsidR="0048152F" w:rsidRPr="002356C1" w:rsidRDefault="0048152F" w:rsidP="0048152F">
      <w:pPr>
        <w:pStyle w:val="NurText"/>
        <w:rPr>
          <w:lang w:val="en-GB"/>
        </w:rPr>
      </w:pPr>
    </w:p>
    <w:p w14:paraId="793AAB0F" w14:textId="77777777" w:rsidR="0048152F" w:rsidRDefault="0048152F" w:rsidP="0048152F">
      <w:pPr>
        <w:pStyle w:val="NurText"/>
      </w:pPr>
      <w:proofErr w:type="spellStart"/>
      <w:r w:rsidRPr="002356C1">
        <w:rPr>
          <w:lang w:val="en-GB"/>
        </w:rPr>
        <w:t>Yatham</w:t>
      </w:r>
      <w:proofErr w:type="spellEnd"/>
      <w:r w:rsidRPr="002356C1">
        <w:rPr>
          <w:lang w:val="en-GB"/>
        </w:rPr>
        <w:t xml:space="preserve"> LN, Torres IJ, Malhi GS, Frangou S, </w:t>
      </w:r>
      <w:proofErr w:type="spellStart"/>
      <w:r w:rsidRPr="002356C1">
        <w:rPr>
          <w:lang w:val="en-GB"/>
        </w:rPr>
        <w:t>Glahn</w:t>
      </w:r>
      <w:proofErr w:type="spellEnd"/>
      <w:r w:rsidRPr="002356C1">
        <w:rPr>
          <w:lang w:val="en-GB"/>
        </w:rPr>
        <w:t xml:space="preserve"> DC, Bearden CE, Burdick KE, Martínez-</w:t>
      </w:r>
      <w:proofErr w:type="spellStart"/>
      <w:r w:rsidRPr="002356C1">
        <w:rPr>
          <w:lang w:val="en-GB"/>
        </w:rPr>
        <w:t>Arán</w:t>
      </w:r>
      <w:proofErr w:type="spellEnd"/>
      <w:r w:rsidRPr="002356C1">
        <w:rPr>
          <w:lang w:val="en-GB"/>
        </w:rPr>
        <w:t xml:space="preserve"> A, Dittmann S, Goldberg JF, </w:t>
      </w:r>
      <w:proofErr w:type="spellStart"/>
      <w:r w:rsidRPr="002356C1">
        <w:rPr>
          <w:lang w:val="en-GB"/>
        </w:rPr>
        <w:t>Ozerdem</w:t>
      </w:r>
      <w:proofErr w:type="spellEnd"/>
      <w:r w:rsidRPr="002356C1">
        <w:rPr>
          <w:lang w:val="en-GB"/>
        </w:rPr>
        <w:t xml:space="preserve"> A, </w:t>
      </w:r>
      <w:proofErr w:type="spellStart"/>
      <w:r w:rsidRPr="002356C1">
        <w:rPr>
          <w:lang w:val="en-GB"/>
        </w:rPr>
        <w:t>Aydemir</w:t>
      </w:r>
      <w:proofErr w:type="spellEnd"/>
      <w:r w:rsidRPr="002356C1">
        <w:rPr>
          <w:lang w:val="en-GB"/>
        </w:rPr>
        <w:t xml:space="preserve"> O, </w:t>
      </w:r>
      <w:proofErr w:type="spellStart"/>
      <w:r w:rsidRPr="002356C1">
        <w:rPr>
          <w:lang w:val="en-GB"/>
        </w:rPr>
        <w:t>Chengappa</w:t>
      </w:r>
      <w:proofErr w:type="spellEnd"/>
      <w:r w:rsidRPr="002356C1">
        <w:rPr>
          <w:lang w:val="en-GB"/>
        </w:rPr>
        <w:t xml:space="preserve"> KN. (2010) The International Society for Bipolar Disorders-Battery for Assessment of Neurocognition (ISBD-BANC). </w:t>
      </w:r>
      <w:r>
        <w:t xml:space="preserve">Bipolar </w:t>
      </w:r>
      <w:proofErr w:type="spellStart"/>
      <w:r>
        <w:t>Disord</w:t>
      </w:r>
      <w:proofErr w:type="spellEnd"/>
      <w:r>
        <w:t>. 12(4): 351-63.</w:t>
      </w:r>
    </w:p>
    <w:p w14:paraId="5AC1574F" w14:textId="77777777" w:rsidR="003E50B6" w:rsidRDefault="003E50B6" w:rsidP="0048152F">
      <w:pPr>
        <w:pStyle w:val="NurText"/>
      </w:pPr>
    </w:p>
    <w:p w14:paraId="463F4B17" w14:textId="77777777" w:rsidR="003E50B6" w:rsidRDefault="003E50B6" w:rsidP="0048152F">
      <w:pPr>
        <w:pStyle w:val="NurText"/>
      </w:pPr>
    </w:p>
    <w:p w14:paraId="05307F96" w14:textId="77777777" w:rsidR="0048152F" w:rsidRPr="00082192" w:rsidRDefault="0048152F" w:rsidP="0048152F">
      <w:pPr>
        <w:pStyle w:val="NurText"/>
        <w:rPr>
          <w:b/>
        </w:rPr>
      </w:pPr>
      <w:r w:rsidRPr="00082192">
        <w:rPr>
          <w:b/>
        </w:rPr>
        <w:t>2009</w:t>
      </w:r>
    </w:p>
    <w:p w14:paraId="309B42E2" w14:textId="77777777" w:rsidR="0048152F" w:rsidRPr="002356C1" w:rsidRDefault="0048152F" w:rsidP="0048152F">
      <w:pPr>
        <w:pStyle w:val="NurText"/>
        <w:rPr>
          <w:lang w:val="en-GB"/>
        </w:rPr>
      </w:pPr>
      <w:r>
        <w:t xml:space="preserve">Blume </w:t>
      </w:r>
      <w:proofErr w:type="gramStart"/>
      <w:r>
        <w:t>A,  Mergl</w:t>
      </w:r>
      <w:proofErr w:type="gramEnd"/>
      <w:r>
        <w:t xml:space="preserve"> R, Niedermeier N, Kunz J, Karch S, Havers I, Hegerl U. (2009) Evaluation eines Online-Diskussionsforums für an Depression Erkrankte und Angehörige – eine Untersuchung zu Motiven und Auswirkungen der Teilnahme. </w:t>
      </w:r>
      <w:proofErr w:type="spellStart"/>
      <w:r w:rsidRPr="002356C1">
        <w:rPr>
          <w:lang w:val="en-GB"/>
        </w:rPr>
        <w:t>Neuropsychiatrie</w:t>
      </w:r>
      <w:proofErr w:type="spellEnd"/>
      <w:r w:rsidRPr="002356C1">
        <w:rPr>
          <w:lang w:val="en-GB"/>
        </w:rPr>
        <w:t>, 23(1):42-51.</w:t>
      </w:r>
    </w:p>
    <w:p w14:paraId="4F61A414" w14:textId="77777777" w:rsidR="0048152F" w:rsidRPr="002356C1" w:rsidRDefault="0048152F" w:rsidP="0048152F">
      <w:pPr>
        <w:pStyle w:val="NurText"/>
        <w:rPr>
          <w:lang w:val="en-GB"/>
        </w:rPr>
      </w:pPr>
    </w:p>
    <w:p w14:paraId="6FE07425" w14:textId="77777777" w:rsidR="0048152F" w:rsidRPr="002356C1" w:rsidRDefault="0048152F" w:rsidP="0048152F">
      <w:pPr>
        <w:pStyle w:val="NurText"/>
        <w:rPr>
          <w:lang w:val="en-GB"/>
        </w:rPr>
      </w:pPr>
      <w:r w:rsidRPr="002356C1">
        <w:rPr>
          <w:lang w:val="en-GB"/>
        </w:rPr>
        <w:t xml:space="preserve">Born C, Seitz NN, </w:t>
      </w:r>
      <w:proofErr w:type="spellStart"/>
      <w:r w:rsidRPr="002356C1">
        <w:rPr>
          <w:lang w:val="en-GB"/>
        </w:rPr>
        <w:t>Grunze</w:t>
      </w:r>
      <w:proofErr w:type="spellEnd"/>
      <w:r w:rsidRPr="002356C1">
        <w:rPr>
          <w:lang w:val="en-GB"/>
        </w:rPr>
        <w:t xml:space="preserve"> H, Vieta E, Dittmann S, Seemüller F, Amann B. (2009) Preliminary results of a fine-grain analysis of mood swings and treatment modalities of bipolar I and II patients using the daily prospective life-chart-methodology. Acta </w:t>
      </w:r>
      <w:proofErr w:type="spellStart"/>
      <w:r w:rsidRPr="002356C1">
        <w:rPr>
          <w:lang w:val="en-GB"/>
        </w:rPr>
        <w:t>Psychiatr</w:t>
      </w:r>
      <w:proofErr w:type="spellEnd"/>
      <w:r w:rsidRPr="002356C1">
        <w:rPr>
          <w:lang w:val="en-GB"/>
        </w:rPr>
        <w:t xml:space="preserve"> Scand., 120(6):474-480.</w:t>
      </w:r>
    </w:p>
    <w:p w14:paraId="10D4AA54" w14:textId="77777777" w:rsidR="0048152F" w:rsidRPr="002356C1" w:rsidRDefault="0048152F" w:rsidP="0048152F">
      <w:pPr>
        <w:pStyle w:val="NurText"/>
        <w:rPr>
          <w:lang w:val="en-GB"/>
        </w:rPr>
      </w:pPr>
    </w:p>
    <w:p w14:paraId="499707CC" w14:textId="77777777" w:rsidR="0048152F" w:rsidRPr="002356C1" w:rsidRDefault="0048152F" w:rsidP="0048152F">
      <w:pPr>
        <w:pStyle w:val="NurText"/>
        <w:rPr>
          <w:lang w:val="en-GB"/>
        </w:rPr>
      </w:pPr>
      <w:r w:rsidRPr="002356C1">
        <w:rPr>
          <w:lang w:val="en-GB"/>
        </w:rPr>
        <w:t xml:space="preserve">Born C, Bernhard B, Dittmann S, Seemüller F, </w:t>
      </w:r>
      <w:proofErr w:type="spellStart"/>
      <w:r w:rsidRPr="002356C1">
        <w:rPr>
          <w:lang w:val="en-GB"/>
        </w:rPr>
        <w:t>Grunze</w:t>
      </w:r>
      <w:proofErr w:type="spellEnd"/>
      <w:r w:rsidRPr="002356C1">
        <w:rPr>
          <w:lang w:val="en-GB"/>
        </w:rPr>
        <w:t xml:space="preserve"> H. (2009) Lamotrigine in bipolar disorder: results of a mirror-image evaluation using the NIMH </w:t>
      </w:r>
      <w:proofErr w:type="spellStart"/>
      <w:r w:rsidRPr="002356C1">
        <w:rPr>
          <w:lang w:val="en-GB"/>
        </w:rPr>
        <w:t>Lifechart</w:t>
      </w:r>
      <w:proofErr w:type="spellEnd"/>
      <w:r w:rsidRPr="002356C1">
        <w:rPr>
          <w:lang w:val="en-GB"/>
        </w:rPr>
        <w:t xml:space="preserve">-Methodology. J Affect </w:t>
      </w:r>
      <w:proofErr w:type="spellStart"/>
      <w:r w:rsidRPr="002356C1">
        <w:rPr>
          <w:lang w:val="en-GB"/>
        </w:rPr>
        <w:t>Disord</w:t>
      </w:r>
      <w:proofErr w:type="spellEnd"/>
      <w:r w:rsidRPr="002356C1">
        <w:rPr>
          <w:lang w:val="en-GB"/>
        </w:rPr>
        <w:t>.; 115(1-2):241-245.</w:t>
      </w:r>
    </w:p>
    <w:p w14:paraId="4212E830" w14:textId="77777777" w:rsidR="0048152F" w:rsidRPr="002356C1" w:rsidRDefault="0048152F" w:rsidP="0048152F">
      <w:pPr>
        <w:pStyle w:val="NurText"/>
        <w:rPr>
          <w:lang w:val="en-GB"/>
        </w:rPr>
      </w:pPr>
    </w:p>
    <w:p w14:paraId="6A62536D" w14:textId="77777777" w:rsidR="0048152F" w:rsidRPr="002356C1" w:rsidRDefault="0048152F" w:rsidP="0048152F">
      <w:pPr>
        <w:pStyle w:val="NurText"/>
        <w:rPr>
          <w:lang w:val="en-GB"/>
        </w:rPr>
      </w:pPr>
      <w:r w:rsidRPr="002356C1">
        <w:rPr>
          <w:lang w:val="en-GB"/>
        </w:rPr>
        <w:t xml:space="preserve">Eser D, Leicht G, Lutz J, Wenninger S, Kirsch V, Schüle C, Karch S, </w:t>
      </w:r>
      <w:proofErr w:type="spellStart"/>
      <w:r w:rsidRPr="002356C1">
        <w:rPr>
          <w:lang w:val="en-GB"/>
        </w:rPr>
        <w:t>Baghai</w:t>
      </w:r>
      <w:proofErr w:type="spellEnd"/>
      <w:r w:rsidRPr="002356C1">
        <w:rPr>
          <w:lang w:val="en-GB"/>
        </w:rPr>
        <w:t xml:space="preserve"> T, Pogarell O, Born C, </w:t>
      </w:r>
      <w:proofErr w:type="spellStart"/>
      <w:r w:rsidRPr="002356C1">
        <w:rPr>
          <w:lang w:val="en-GB"/>
        </w:rPr>
        <w:t>Rupprecht</w:t>
      </w:r>
      <w:proofErr w:type="spellEnd"/>
      <w:r w:rsidRPr="002356C1">
        <w:rPr>
          <w:lang w:val="en-GB"/>
        </w:rPr>
        <w:t xml:space="preserve"> R, Mulert C. (2009) Functional neuroanatomy of CCK-4 induced panic attacks in healthy volunteers. Hum Brain Mapp, 30(2):511-522.</w:t>
      </w:r>
    </w:p>
    <w:p w14:paraId="59275C34" w14:textId="77777777" w:rsidR="0048152F" w:rsidRPr="002356C1" w:rsidRDefault="0048152F" w:rsidP="0048152F">
      <w:pPr>
        <w:pStyle w:val="NurText"/>
        <w:rPr>
          <w:lang w:val="en-GB"/>
        </w:rPr>
      </w:pPr>
    </w:p>
    <w:p w14:paraId="56092E66" w14:textId="77777777" w:rsidR="0048152F" w:rsidRPr="002356C1" w:rsidRDefault="0048152F" w:rsidP="0048152F">
      <w:pPr>
        <w:pStyle w:val="NurText"/>
        <w:rPr>
          <w:lang w:val="en-GB"/>
        </w:rPr>
      </w:pPr>
      <w:r w:rsidRPr="002356C1">
        <w:rPr>
          <w:lang w:val="en-GB"/>
        </w:rPr>
        <w:lastRenderedPageBreak/>
        <w:t xml:space="preserve">Eser D, Leicht G, </w:t>
      </w:r>
      <w:proofErr w:type="spellStart"/>
      <w:r w:rsidRPr="002356C1">
        <w:rPr>
          <w:lang w:val="en-GB"/>
        </w:rPr>
        <w:t>Baghai</w:t>
      </w:r>
      <w:proofErr w:type="spellEnd"/>
      <w:r w:rsidRPr="002356C1">
        <w:rPr>
          <w:lang w:val="en-GB"/>
        </w:rPr>
        <w:t xml:space="preserve"> T, Pogarell O, Schüle C, Karch S, </w:t>
      </w:r>
      <w:proofErr w:type="spellStart"/>
      <w:r w:rsidRPr="002356C1">
        <w:rPr>
          <w:lang w:val="en-GB"/>
        </w:rPr>
        <w:t>Nothdurfter</w:t>
      </w:r>
      <w:proofErr w:type="spellEnd"/>
      <w:r w:rsidRPr="002356C1">
        <w:rPr>
          <w:lang w:val="en-GB"/>
        </w:rPr>
        <w:t xml:space="preserve"> C, </w:t>
      </w:r>
      <w:proofErr w:type="spellStart"/>
      <w:r w:rsidRPr="002356C1">
        <w:rPr>
          <w:lang w:val="en-GB"/>
        </w:rPr>
        <w:t>Rupprecht</w:t>
      </w:r>
      <w:proofErr w:type="spellEnd"/>
      <w:r w:rsidRPr="002356C1">
        <w:rPr>
          <w:lang w:val="en-GB"/>
        </w:rPr>
        <w:t xml:space="preserve"> R, Mulert C. (2009) Impact of loudness dependency of auditory evoked potentials on the panic response to CCK-4 J </w:t>
      </w:r>
      <w:proofErr w:type="spellStart"/>
      <w:r w:rsidRPr="002356C1">
        <w:rPr>
          <w:lang w:val="en-GB"/>
        </w:rPr>
        <w:t>Psychiatr</w:t>
      </w:r>
      <w:proofErr w:type="spellEnd"/>
      <w:r w:rsidRPr="002356C1">
        <w:rPr>
          <w:lang w:val="en-GB"/>
        </w:rPr>
        <w:t xml:space="preserve"> Res, 43(4):393-400.</w:t>
      </w:r>
    </w:p>
    <w:p w14:paraId="3945F465" w14:textId="77777777" w:rsidR="0048152F" w:rsidRPr="002356C1" w:rsidRDefault="0048152F" w:rsidP="0048152F">
      <w:pPr>
        <w:pStyle w:val="NurText"/>
        <w:rPr>
          <w:lang w:val="en-GB"/>
        </w:rPr>
      </w:pPr>
    </w:p>
    <w:p w14:paraId="4BBD8B66" w14:textId="77777777" w:rsidR="0048152F" w:rsidRPr="002356C1" w:rsidRDefault="0048152F" w:rsidP="0048152F">
      <w:pPr>
        <w:pStyle w:val="NurText"/>
        <w:rPr>
          <w:lang w:val="en-GB"/>
        </w:rPr>
      </w:pPr>
      <w:r w:rsidRPr="002356C1">
        <w:rPr>
          <w:lang w:val="en-GB"/>
        </w:rPr>
        <w:t xml:space="preserve">Furukawa, T. A., Shear, M. K., Barlow, D. H., Gorman, J. M., Woods, S. W., Money, R., </w:t>
      </w:r>
      <w:proofErr w:type="spellStart"/>
      <w:r w:rsidRPr="002356C1">
        <w:rPr>
          <w:lang w:val="en-GB"/>
        </w:rPr>
        <w:t>Etschel</w:t>
      </w:r>
      <w:proofErr w:type="spellEnd"/>
      <w:r w:rsidRPr="002356C1">
        <w:rPr>
          <w:lang w:val="en-GB"/>
        </w:rPr>
        <w:t xml:space="preserve">, E., Engel, R. R., &amp; </w:t>
      </w:r>
      <w:proofErr w:type="spellStart"/>
      <w:r w:rsidRPr="002356C1">
        <w:rPr>
          <w:lang w:val="en-GB"/>
        </w:rPr>
        <w:t>Leucht</w:t>
      </w:r>
      <w:proofErr w:type="spellEnd"/>
      <w:r w:rsidRPr="002356C1">
        <w:rPr>
          <w:lang w:val="en-GB"/>
        </w:rPr>
        <w:t>, S. (2009). Evidence-based guidelines for interpretation of the Panic Disorder Severity Scale. Depression and Anxiety, 26: 922-929.</w:t>
      </w:r>
    </w:p>
    <w:p w14:paraId="4199B78C" w14:textId="77777777" w:rsidR="0048152F" w:rsidRPr="002356C1" w:rsidRDefault="0048152F" w:rsidP="0048152F">
      <w:pPr>
        <w:pStyle w:val="NurText"/>
        <w:rPr>
          <w:lang w:val="en-GB"/>
        </w:rPr>
      </w:pPr>
    </w:p>
    <w:p w14:paraId="41235A7D" w14:textId="77777777" w:rsidR="0048152F" w:rsidRPr="002356C1" w:rsidRDefault="0048152F" w:rsidP="0048152F">
      <w:pPr>
        <w:pStyle w:val="NurText"/>
        <w:rPr>
          <w:lang w:val="en-GB"/>
        </w:rPr>
      </w:pPr>
      <w:r w:rsidRPr="002356C1">
        <w:rPr>
          <w:lang w:val="en-GB"/>
        </w:rPr>
        <w:t xml:space="preserve">Grossheinrich N, Rau A, Pogarell O, Fast K, </w:t>
      </w:r>
      <w:proofErr w:type="spellStart"/>
      <w:r w:rsidRPr="002356C1">
        <w:rPr>
          <w:lang w:val="en-GB"/>
        </w:rPr>
        <w:t>Reinl</w:t>
      </w:r>
      <w:proofErr w:type="spellEnd"/>
      <w:r w:rsidRPr="002356C1">
        <w:rPr>
          <w:lang w:val="en-GB"/>
        </w:rPr>
        <w:t xml:space="preserve"> M, Karch S, Dieler A, Engel R, Mulert C, Sterr A, Padberg F. (2009). Theta burst stimulation of the prefrontal cortex: safety and impact on cognition, mood and resting EEG. Biol Psychiatry, 65(9):778-784.</w:t>
      </w:r>
    </w:p>
    <w:p w14:paraId="04534515" w14:textId="77777777" w:rsidR="0048152F" w:rsidRPr="002356C1" w:rsidRDefault="0048152F" w:rsidP="0048152F">
      <w:pPr>
        <w:pStyle w:val="NurText"/>
        <w:rPr>
          <w:lang w:val="en-GB"/>
        </w:rPr>
      </w:pPr>
    </w:p>
    <w:p w14:paraId="098DD7AD" w14:textId="77777777" w:rsidR="0048152F" w:rsidRDefault="0048152F" w:rsidP="0048152F">
      <w:pPr>
        <w:pStyle w:val="NurText"/>
      </w:pPr>
      <w:r w:rsidRPr="002356C1">
        <w:rPr>
          <w:lang w:val="en-GB"/>
        </w:rPr>
        <w:t xml:space="preserve">Gruber O, Melcher T, </w:t>
      </w:r>
      <w:proofErr w:type="spellStart"/>
      <w:r w:rsidRPr="002356C1">
        <w:rPr>
          <w:lang w:val="en-GB"/>
        </w:rPr>
        <w:t>Diekhof</w:t>
      </w:r>
      <w:proofErr w:type="spellEnd"/>
      <w:r w:rsidRPr="002356C1">
        <w:rPr>
          <w:lang w:val="en-GB"/>
        </w:rPr>
        <w:t xml:space="preserve"> E, Karch S, Falkai P, </w:t>
      </w:r>
      <w:proofErr w:type="spellStart"/>
      <w:r w:rsidRPr="002356C1">
        <w:rPr>
          <w:lang w:val="en-GB"/>
        </w:rPr>
        <w:t>Goschke</w:t>
      </w:r>
      <w:proofErr w:type="spellEnd"/>
      <w:r w:rsidRPr="002356C1">
        <w:rPr>
          <w:lang w:val="en-GB"/>
        </w:rPr>
        <w:t xml:space="preserve"> T. (2009) Brain mechanisms associated with background monitoring of the environment for potentially significant sensory events. </w:t>
      </w:r>
      <w:r>
        <w:t xml:space="preserve">Brain </w:t>
      </w:r>
      <w:proofErr w:type="spellStart"/>
      <w:r>
        <w:t>Cogn</w:t>
      </w:r>
      <w:proofErr w:type="spellEnd"/>
      <w:r>
        <w:t>, 69(3):559-564.</w:t>
      </w:r>
    </w:p>
    <w:p w14:paraId="2197BF4C" w14:textId="77777777" w:rsidR="0048152F" w:rsidRDefault="0048152F" w:rsidP="0048152F">
      <w:pPr>
        <w:pStyle w:val="NurText"/>
      </w:pPr>
    </w:p>
    <w:p w14:paraId="559289F8" w14:textId="77777777" w:rsidR="0048152F" w:rsidRDefault="0048152F" w:rsidP="0048152F">
      <w:pPr>
        <w:pStyle w:val="NurText"/>
      </w:pPr>
      <w:r>
        <w:t xml:space="preserve">Hennig-Fast, K., Werner, N. S., </w:t>
      </w:r>
      <w:proofErr w:type="spellStart"/>
      <w:r>
        <w:t>Lermer</w:t>
      </w:r>
      <w:proofErr w:type="spellEnd"/>
      <w:r>
        <w:t xml:space="preserve">, R., Latscha, K., Meister, F., Reiser, M., Engel, R. R., &amp; Meindl, T. (2009). </w:t>
      </w:r>
      <w:r w:rsidRPr="002356C1">
        <w:rPr>
          <w:lang w:val="en-GB"/>
        </w:rPr>
        <w:t xml:space="preserve">After facing traumatic stress: Brain activation, cognition and stress coping in policemen. </w:t>
      </w:r>
      <w:r>
        <w:t xml:space="preserve">Journal of </w:t>
      </w:r>
      <w:proofErr w:type="spellStart"/>
      <w:r>
        <w:t>Psychiatric</w:t>
      </w:r>
      <w:proofErr w:type="spellEnd"/>
      <w:r>
        <w:t xml:space="preserve"> Research, 43, 1146-1155.</w:t>
      </w:r>
    </w:p>
    <w:p w14:paraId="71C3D43F" w14:textId="77777777" w:rsidR="0048152F" w:rsidRDefault="0048152F" w:rsidP="0048152F">
      <w:pPr>
        <w:pStyle w:val="NurText"/>
      </w:pPr>
    </w:p>
    <w:p w14:paraId="00B256F9" w14:textId="77777777" w:rsidR="0048152F" w:rsidRPr="002356C1" w:rsidRDefault="0048152F" w:rsidP="0048152F">
      <w:pPr>
        <w:pStyle w:val="NurText"/>
        <w:rPr>
          <w:lang w:val="en-GB"/>
        </w:rPr>
      </w:pPr>
      <w:r>
        <w:t xml:space="preserve">Karch S, Mulert C, Thalmeier T, Lutz J, Leicht G, Meindl T, Möller HJ, Jäger L, Pogarell O. (2009). </w:t>
      </w:r>
      <w:r w:rsidRPr="002356C1">
        <w:rPr>
          <w:lang w:val="en-GB"/>
        </w:rPr>
        <w:t>The free choice whether or not to respond after stimulus presentation. Hum Brain Mapp, 30(9):2971-2985.</w:t>
      </w:r>
    </w:p>
    <w:p w14:paraId="54BF3917" w14:textId="77777777" w:rsidR="0048152F" w:rsidRPr="002356C1" w:rsidRDefault="0048152F" w:rsidP="0048152F">
      <w:pPr>
        <w:pStyle w:val="NurText"/>
        <w:rPr>
          <w:lang w:val="en-GB"/>
        </w:rPr>
      </w:pPr>
    </w:p>
    <w:p w14:paraId="46FE0EC2" w14:textId="77777777" w:rsidR="0048152F" w:rsidRDefault="0048152F" w:rsidP="0048152F">
      <w:pPr>
        <w:pStyle w:val="NurText"/>
      </w:pPr>
      <w:r w:rsidRPr="002356C1">
        <w:rPr>
          <w:lang w:val="en-GB"/>
        </w:rPr>
        <w:t xml:space="preserve">Karch S, Leicht G, Giegling I, Lutz J, Kunz J, </w:t>
      </w:r>
      <w:proofErr w:type="spellStart"/>
      <w:r w:rsidRPr="002356C1">
        <w:rPr>
          <w:lang w:val="en-GB"/>
        </w:rPr>
        <w:t>Buselmeier</w:t>
      </w:r>
      <w:proofErr w:type="spellEnd"/>
      <w:r w:rsidRPr="002356C1">
        <w:rPr>
          <w:lang w:val="en-GB"/>
        </w:rPr>
        <w:t xml:space="preserve"> M, Hey P, </w:t>
      </w:r>
      <w:proofErr w:type="spellStart"/>
      <w:r w:rsidRPr="002356C1">
        <w:rPr>
          <w:lang w:val="en-GB"/>
        </w:rPr>
        <w:t>Spörl</w:t>
      </w:r>
      <w:proofErr w:type="spellEnd"/>
      <w:r w:rsidRPr="002356C1">
        <w:rPr>
          <w:lang w:val="en-GB"/>
        </w:rPr>
        <w:t xml:space="preserve"> A, Jäger L, Meindl T, Pogarell O, Möller HJ, </w:t>
      </w:r>
      <w:proofErr w:type="spellStart"/>
      <w:r w:rsidRPr="002356C1">
        <w:rPr>
          <w:lang w:val="en-GB"/>
        </w:rPr>
        <w:t>Hegerl</w:t>
      </w:r>
      <w:proofErr w:type="spellEnd"/>
      <w:r w:rsidRPr="002356C1">
        <w:rPr>
          <w:lang w:val="en-GB"/>
        </w:rPr>
        <w:t xml:space="preserve"> U, Rujescu D, Mulert C. (2009). Inefficient neural activity in patients with schizophrenia and nonpsychotic relatives of schizophrenic patients: Evidence from a working memory task. </w:t>
      </w:r>
      <w:r>
        <w:t xml:space="preserve">J </w:t>
      </w:r>
      <w:proofErr w:type="spellStart"/>
      <w:r>
        <w:t>Psychiatr</w:t>
      </w:r>
      <w:proofErr w:type="spellEnd"/>
      <w:r>
        <w:t xml:space="preserve"> Res, 43(15):1185-1194.</w:t>
      </w:r>
    </w:p>
    <w:p w14:paraId="1B8900E5" w14:textId="77777777" w:rsidR="0048152F" w:rsidRDefault="0048152F" w:rsidP="0048152F">
      <w:pPr>
        <w:pStyle w:val="NurText"/>
      </w:pPr>
    </w:p>
    <w:p w14:paraId="71F4118D" w14:textId="77777777" w:rsidR="0048152F" w:rsidRPr="002356C1" w:rsidRDefault="0048152F" w:rsidP="0048152F">
      <w:pPr>
        <w:pStyle w:val="NurText"/>
        <w:rPr>
          <w:lang w:val="en-GB"/>
        </w:rPr>
      </w:pPr>
      <w:r>
        <w:t>Lange-</w:t>
      </w:r>
      <w:proofErr w:type="spellStart"/>
      <w:r>
        <w:t>Asschenfeldt</w:t>
      </w:r>
      <w:proofErr w:type="spellEnd"/>
      <w:r>
        <w:t>, C., Grohmann, R., Lange-</w:t>
      </w:r>
      <w:proofErr w:type="spellStart"/>
      <w:r>
        <w:t>Asschenfeldt</w:t>
      </w:r>
      <w:proofErr w:type="spellEnd"/>
      <w:r>
        <w:t xml:space="preserve">, B., Engel, R. R., </w:t>
      </w:r>
      <w:proofErr w:type="spellStart"/>
      <w:r>
        <w:t>Ruether</w:t>
      </w:r>
      <w:proofErr w:type="spellEnd"/>
      <w:r>
        <w:t xml:space="preserve">, E., &amp; Cordes, J. (2009). </w:t>
      </w:r>
      <w:r w:rsidRPr="002356C1">
        <w:rPr>
          <w:lang w:val="en-GB"/>
        </w:rPr>
        <w:t xml:space="preserve">Cutaneous adverse reactions to psychotropic drugs: Data from a </w:t>
      </w:r>
      <w:proofErr w:type="spellStart"/>
      <w:r w:rsidRPr="002356C1">
        <w:rPr>
          <w:lang w:val="en-GB"/>
        </w:rPr>
        <w:t>multicenter</w:t>
      </w:r>
      <w:proofErr w:type="spellEnd"/>
      <w:r w:rsidRPr="002356C1">
        <w:rPr>
          <w:lang w:val="en-GB"/>
        </w:rPr>
        <w:t xml:space="preserve"> surveillance program. Journal of Clinical Psychiatry, 70, 1258-1265.</w:t>
      </w:r>
    </w:p>
    <w:p w14:paraId="3B524F8D" w14:textId="77777777" w:rsidR="0048152F" w:rsidRPr="002356C1" w:rsidRDefault="0048152F" w:rsidP="0048152F">
      <w:pPr>
        <w:pStyle w:val="NurText"/>
        <w:rPr>
          <w:lang w:val="en-GB"/>
        </w:rPr>
      </w:pPr>
    </w:p>
    <w:p w14:paraId="5FC29B7A" w14:textId="77777777" w:rsidR="0048152F" w:rsidRPr="002356C1" w:rsidRDefault="0048152F" w:rsidP="0048152F">
      <w:pPr>
        <w:pStyle w:val="NurText"/>
        <w:rPr>
          <w:lang w:val="en-GB"/>
        </w:rPr>
      </w:pPr>
      <w:proofErr w:type="spellStart"/>
      <w:r w:rsidRPr="00BE7697">
        <w:rPr>
          <w:lang w:val="en-GB"/>
        </w:rPr>
        <w:t>Leucht</w:t>
      </w:r>
      <w:proofErr w:type="spellEnd"/>
      <w:r w:rsidRPr="00BE7697">
        <w:rPr>
          <w:lang w:val="en-GB"/>
        </w:rPr>
        <w:t xml:space="preserve">, S., </w:t>
      </w:r>
      <w:proofErr w:type="spellStart"/>
      <w:r w:rsidRPr="00BE7697">
        <w:rPr>
          <w:lang w:val="en-GB"/>
        </w:rPr>
        <w:t>Arbter</w:t>
      </w:r>
      <w:proofErr w:type="spellEnd"/>
      <w:r w:rsidRPr="00BE7697">
        <w:rPr>
          <w:lang w:val="en-GB"/>
        </w:rPr>
        <w:t xml:space="preserve">, D., Engel, R. R., Kissling, W., &amp; Davis, J. M. (2009). </w:t>
      </w:r>
      <w:r w:rsidRPr="002356C1">
        <w:rPr>
          <w:lang w:val="en-GB"/>
        </w:rPr>
        <w:t>How effective are second-generation antipsychotic drugs? A meta-analysis of placebo-controlled trials. Molecular Psychiatry, 14, 429-447.</w:t>
      </w:r>
    </w:p>
    <w:p w14:paraId="47D38D8F" w14:textId="77777777" w:rsidR="0048152F" w:rsidRPr="002356C1" w:rsidRDefault="0048152F" w:rsidP="0048152F">
      <w:pPr>
        <w:pStyle w:val="NurText"/>
        <w:rPr>
          <w:lang w:val="en-GB"/>
        </w:rPr>
      </w:pPr>
    </w:p>
    <w:p w14:paraId="19EA728E" w14:textId="77777777" w:rsidR="0048152F" w:rsidRDefault="0048152F" w:rsidP="0048152F">
      <w:pPr>
        <w:pStyle w:val="NurText"/>
      </w:pPr>
      <w:proofErr w:type="spellStart"/>
      <w:r w:rsidRPr="00BE7697">
        <w:rPr>
          <w:lang w:val="en-GB"/>
        </w:rPr>
        <w:t>Leucht</w:t>
      </w:r>
      <w:proofErr w:type="spellEnd"/>
      <w:r w:rsidRPr="00BE7697">
        <w:rPr>
          <w:lang w:val="en-GB"/>
        </w:rPr>
        <w:t xml:space="preserve">, S., Corves, C., </w:t>
      </w:r>
      <w:proofErr w:type="spellStart"/>
      <w:r w:rsidRPr="00BE7697">
        <w:rPr>
          <w:lang w:val="en-GB"/>
        </w:rPr>
        <w:t>Arbter</w:t>
      </w:r>
      <w:proofErr w:type="spellEnd"/>
      <w:r w:rsidRPr="00BE7697">
        <w:rPr>
          <w:lang w:val="en-GB"/>
        </w:rPr>
        <w:t xml:space="preserve">, D., Engel, R. R., Li, C., &amp; Davis, J. M. (2009). </w:t>
      </w:r>
      <w:r w:rsidRPr="002356C1">
        <w:rPr>
          <w:lang w:val="en-GB"/>
        </w:rPr>
        <w:t xml:space="preserve">Second-generation versus first-generation antipsychotic drugs for schizophrenia: a meta-analysis. </w:t>
      </w:r>
      <w:r>
        <w:t>Lancet, 373, 31-41.</w:t>
      </w:r>
    </w:p>
    <w:p w14:paraId="52396FA0" w14:textId="77777777" w:rsidR="0048152F" w:rsidRDefault="0048152F" w:rsidP="0048152F">
      <w:pPr>
        <w:pStyle w:val="NurText"/>
      </w:pPr>
    </w:p>
    <w:p w14:paraId="007C3641" w14:textId="77777777" w:rsidR="0048152F" w:rsidRPr="002356C1" w:rsidRDefault="0048152F" w:rsidP="0048152F">
      <w:pPr>
        <w:pStyle w:val="NurText"/>
        <w:rPr>
          <w:lang w:val="en-GB"/>
        </w:rPr>
      </w:pPr>
      <w:proofErr w:type="spellStart"/>
      <w:r>
        <w:t>Leucht</w:t>
      </w:r>
      <w:proofErr w:type="spellEnd"/>
      <w:r>
        <w:t xml:space="preserve">, S., Davis, J. M., Engel, R. R., Kissling, W., &amp; Kane, J. M. (2009). </w:t>
      </w:r>
      <w:r w:rsidRPr="002356C1">
        <w:rPr>
          <w:lang w:val="en-GB"/>
        </w:rPr>
        <w:t xml:space="preserve">Definitions of response and remission in schizophrenia: Recommendations for their use and their presentation. Acta </w:t>
      </w:r>
      <w:proofErr w:type="spellStart"/>
      <w:r w:rsidRPr="002356C1">
        <w:rPr>
          <w:lang w:val="en-GB"/>
        </w:rPr>
        <w:t>Psychiatrica</w:t>
      </w:r>
      <w:proofErr w:type="spellEnd"/>
      <w:r w:rsidRPr="002356C1">
        <w:rPr>
          <w:lang w:val="en-GB"/>
        </w:rPr>
        <w:t xml:space="preserve"> Scandinavica, 119, 7-14 (Suppl. 438).</w:t>
      </w:r>
    </w:p>
    <w:p w14:paraId="383A0905" w14:textId="77777777" w:rsidR="0048152F" w:rsidRPr="002356C1" w:rsidRDefault="0048152F" w:rsidP="0048152F">
      <w:pPr>
        <w:pStyle w:val="NurText"/>
        <w:rPr>
          <w:lang w:val="en-GB"/>
        </w:rPr>
      </w:pPr>
    </w:p>
    <w:p w14:paraId="2578E181" w14:textId="77777777" w:rsidR="0048152F" w:rsidRDefault="0048152F" w:rsidP="0048152F">
      <w:pPr>
        <w:pStyle w:val="NurText"/>
      </w:pPr>
      <w:r w:rsidRPr="001E181D">
        <w:rPr>
          <w:lang w:val="en-GB"/>
        </w:rPr>
        <w:t xml:space="preserve">Olbrich S, Mulert C, Karch S, </w:t>
      </w:r>
      <w:proofErr w:type="spellStart"/>
      <w:r w:rsidRPr="001E181D">
        <w:rPr>
          <w:lang w:val="en-GB"/>
        </w:rPr>
        <w:t>Trenner</w:t>
      </w:r>
      <w:proofErr w:type="spellEnd"/>
      <w:r w:rsidRPr="001E181D">
        <w:rPr>
          <w:lang w:val="en-GB"/>
        </w:rPr>
        <w:t xml:space="preserve"> M, Leicht G, Pogarell O, </w:t>
      </w:r>
      <w:proofErr w:type="spellStart"/>
      <w:r w:rsidRPr="001E181D">
        <w:rPr>
          <w:lang w:val="en-GB"/>
        </w:rPr>
        <w:t>Hegerl</w:t>
      </w:r>
      <w:proofErr w:type="spellEnd"/>
      <w:r w:rsidRPr="001E181D">
        <w:rPr>
          <w:lang w:val="en-GB"/>
        </w:rPr>
        <w:t xml:space="preserve"> U (2009). </w:t>
      </w:r>
      <w:r w:rsidRPr="002356C1">
        <w:rPr>
          <w:lang w:val="en-GB"/>
        </w:rPr>
        <w:t xml:space="preserve">EEG-vigilance and BOLD effect during simultaneous EEG/fMRI measurement. </w:t>
      </w:r>
      <w:r>
        <w:t>Neuroimage, 45(2):319-332.</w:t>
      </w:r>
    </w:p>
    <w:p w14:paraId="296FEB41" w14:textId="77777777" w:rsidR="0048152F" w:rsidRDefault="0048152F" w:rsidP="0048152F">
      <w:pPr>
        <w:pStyle w:val="NurText"/>
      </w:pPr>
    </w:p>
    <w:p w14:paraId="45A0EAD7" w14:textId="77777777" w:rsidR="0048152F" w:rsidRDefault="0048152F" w:rsidP="0048152F">
      <w:pPr>
        <w:pStyle w:val="NurText"/>
      </w:pPr>
      <w:proofErr w:type="spellStart"/>
      <w:r>
        <w:t>Schiepek</w:t>
      </w:r>
      <w:proofErr w:type="spellEnd"/>
      <w:r>
        <w:t xml:space="preserve"> G, Tominschek I, Karch S, Lutz J, Mulert C, Meindl T, Pogarell O. (2009). </w:t>
      </w:r>
      <w:r w:rsidRPr="002356C1">
        <w:rPr>
          <w:lang w:val="en-GB"/>
        </w:rPr>
        <w:t xml:space="preserve">A controlled single case study with repeated fMRI measurements during the treatment of a patient with obsessive-compulsive disorder: Testing the nonlinear dynamics approach to psychotherapy. </w:t>
      </w:r>
      <w:r>
        <w:t>World J Biol Psychiatry, 10(4 Pt 2):658-668.</w:t>
      </w:r>
    </w:p>
    <w:p w14:paraId="495E05DC" w14:textId="77777777" w:rsidR="0048152F" w:rsidRDefault="0048152F" w:rsidP="0048152F">
      <w:pPr>
        <w:pStyle w:val="NurText"/>
      </w:pPr>
    </w:p>
    <w:p w14:paraId="371394E6" w14:textId="77777777" w:rsidR="0048152F" w:rsidRPr="002356C1" w:rsidRDefault="0048152F" w:rsidP="0048152F">
      <w:pPr>
        <w:pStyle w:val="NurText"/>
        <w:rPr>
          <w:lang w:val="en-GB"/>
        </w:rPr>
      </w:pPr>
      <w:r>
        <w:lastRenderedPageBreak/>
        <w:t xml:space="preserve">Werner, N. S., Meindl, T., Materne, J., Engel, R. R., Huber, D., Riedel, M., Reiser, M., &amp; Hennig-Fast, K. (2009). </w:t>
      </w:r>
      <w:r w:rsidRPr="002356C1">
        <w:rPr>
          <w:lang w:val="en-GB"/>
        </w:rPr>
        <w:t>Functional MRI study of memory-related brain regions in patients with depressive disorder. Journal of Affective Disorders, 119, 124-131.</w:t>
      </w:r>
    </w:p>
    <w:p w14:paraId="05441C71" w14:textId="77777777" w:rsidR="0048152F" w:rsidRDefault="0048152F" w:rsidP="0048152F">
      <w:pPr>
        <w:pStyle w:val="NurText"/>
        <w:rPr>
          <w:lang w:val="en-GB"/>
        </w:rPr>
      </w:pPr>
    </w:p>
    <w:p w14:paraId="2103C935" w14:textId="77777777" w:rsidR="005D4F1E" w:rsidRPr="002356C1" w:rsidRDefault="005D4F1E" w:rsidP="0048152F">
      <w:pPr>
        <w:pStyle w:val="NurText"/>
        <w:rPr>
          <w:lang w:val="en-GB"/>
        </w:rPr>
      </w:pPr>
    </w:p>
    <w:p w14:paraId="294ACBE6" w14:textId="77777777" w:rsidR="0048152F" w:rsidRPr="00082192" w:rsidRDefault="0048152F" w:rsidP="0048152F">
      <w:pPr>
        <w:pStyle w:val="NurText"/>
        <w:rPr>
          <w:b/>
          <w:lang w:val="en-GB"/>
        </w:rPr>
      </w:pPr>
      <w:r w:rsidRPr="00082192">
        <w:rPr>
          <w:b/>
          <w:lang w:val="en-GB"/>
        </w:rPr>
        <w:t>2008</w:t>
      </w:r>
    </w:p>
    <w:p w14:paraId="357D01A2" w14:textId="77777777" w:rsidR="0048152F" w:rsidRPr="002356C1" w:rsidRDefault="0048152F" w:rsidP="0048152F">
      <w:pPr>
        <w:pStyle w:val="NurText"/>
        <w:rPr>
          <w:lang w:val="en-GB"/>
        </w:rPr>
      </w:pPr>
      <w:proofErr w:type="spellStart"/>
      <w:r w:rsidRPr="00BE7697">
        <w:rPr>
          <w:lang w:val="en-GB"/>
        </w:rPr>
        <w:t>Amrhein</w:t>
      </w:r>
      <w:proofErr w:type="spellEnd"/>
      <w:r w:rsidRPr="00BE7697">
        <w:rPr>
          <w:lang w:val="en-GB"/>
        </w:rPr>
        <w:t xml:space="preserve">, C., </w:t>
      </w:r>
      <w:proofErr w:type="spellStart"/>
      <w:r w:rsidRPr="00BE7697">
        <w:rPr>
          <w:lang w:val="en-GB"/>
        </w:rPr>
        <w:t>Hengmith</w:t>
      </w:r>
      <w:proofErr w:type="spellEnd"/>
      <w:r w:rsidRPr="00BE7697">
        <w:rPr>
          <w:lang w:val="en-GB"/>
        </w:rPr>
        <w:t xml:space="preserve">, S., Maragkos, M., &amp; Hennig-Fast, K. (2008). </w:t>
      </w:r>
      <w:r w:rsidRPr="002356C1">
        <w:rPr>
          <w:lang w:val="en-GB"/>
        </w:rPr>
        <w:t>Neuropsychological characteristics of highly dissociative healthy individuals. J Trauma Dissociation, 9, 525-542.</w:t>
      </w:r>
    </w:p>
    <w:p w14:paraId="17B47DD8" w14:textId="77777777" w:rsidR="0048152F" w:rsidRPr="002356C1" w:rsidRDefault="0048152F" w:rsidP="0048152F">
      <w:pPr>
        <w:pStyle w:val="NurText"/>
        <w:rPr>
          <w:lang w:val="en-GB"/>
        </w:rPr>
      </w:pPr>
    </w:p>
    <w:p w14:paraId="024C80B8" w14:textId="77777777" w:rsidR="0048152F" w:rsidRDefault="0048152F" w:rsidP="0048152F">
      <w:pPr>
        <w:pStyle w:val="NurText"/>
      </w:pPr>
      <w:r>
        <w:t xml:space="preserve">Bröder, A., Herwig, A., Teipel, S., &amp; Fast, K. (2008). </w:t>
      </w:r>
      <w:r w:rsidRPr="002356C1">
        <w:rPr>
          <w:lang w:val="en-GB"/>
        </w:rPr>
        <w:t xml:space="preserve">Different storage and retrieval deficits in normal aging and mild cognitive impairment: A multinomial </w:t>
      </w:r>
      <w:proofErr w:type="spellStart"/>
      <w:r w:rsidRPr="002356C1">
        <w:rPr>
          <w:lang w:val="en-GB"/>
        </w:rPr>
        <w:t>modeling</w:t>
      </w:r>
      <w:proofErr w:type="spellEnd"/>
      <w:r w:rsidRPr="002356C1">
        <w:rPr>
          <w:lang w:val="en-GB"/>
        </w:rPr>
        <w:t xml:space="preserve"> analysis. </w:t>
      </w:r>
      <w:r>
        <w:t xml:space="preserve">Psychology and </w:t>
      </w:r>
      <w:proofErr w:type="spellStart"/>
      <w:r>
        <w:t>Aging</w:t>
      </w:r>
      <w:proofErr w:type="spellEnd"/>
      <w:r>
        <w:t>, 23, 353-365.</w:t>
      </w:r>
    </w:p>
    <w:p w14:paraId="4BF2BDA1" w14:textId="77777777" w:rsidR="0048152F" w:rsidRDefault="0048152F" w:rsidP="0048152F">
      <w:pPr>
        <w:pStyle w:val="NurText"/>
      </w:pPr>
    </w:p>
    <w:p w14:paraId="3A619877" w14:textId="77777777" w:rsidR="0048152F" w:rsidRDefault="0048152F" w:rsidP="0048152F">
      <w:pPr>
        <w:pStyle w:val="NurText"/>
      </w:pPr>
      <w:r>
        <w:t xml:space="preserve">Dieler, A.C., Sämann, P.G., Leicht, G., Eser, D., Kirsch, V., </w:t>
      </w:r>
      <w:proofErr w:type="spellStart"/>
      <w:r>
        <w:t>Baghai</w:t>
      </w:r>
      <w:proofErr w:type="spellEnd"/>
      <w:r>
        <w:t xml:space="preserve">, T.C., Karch, S., Schüle, C., Pogarell, O., Czisch, M., Rupprecht, R., Mulert, C. (2008). </w:t>
      </w:r>
      <w:r w:rsidRPr="002356C1">
        <w:rPr>
          <w:lang w:val="en-GB"/>
        </w:rPr>
        <w:t>Independent component analysis applied to pharmacological magnetic resonance imaging (</w:t>
      </w:r>
      <w:proofErr w:type="spellStart"/>
      <w:r w:rsidRPr="002356C1">
        <w:rPr>
          <w:lang w:val="en-GB"/>
        </w:rPr>
        <w:t>phMRI</w:t>
      </w:r>
      <w:proofErr w:type="spellEnd"/>
      <w:r w:rsidRPr="002356C1">
        <w:rPr>
          <w:lang w:val="en-GB"/>
        </w:rPr>
        <w:t xml:space="preserve">): new insights into the functional networks underlying panic attacks as induced by CCK-4. </w:t>
      </w:r>
      <w:proofErr w:type="spellStart"/>
      <w:r>
        <w:t>Curr</w:t>
      </w:r>
      <w:proofErr w:type="spellEnd"/>
      <w:r>
        <w:t xml:space="preserve"> </w:t>
      </w:r>
      <w:proofErr w:type="spellStart"/>
      <w:r>
        <w:t>Pharm</w:t>
      </w:r>
      <w:proofErr w:type="spellEnd"/>
      <w:r>
        <w:t xml:space="preserve"> Des, 14(33), 3492-3507.</w:t>
      </w:r>
    </w:p>
    <w:p w14:paraId="4D22E8F1" w14:textId="77777777" w:rsidR="0048152F" w:rsidRDefault="0048152F" w:rsidP="0048152F">
      <w:pPr>
        <w:pStyle w:val="NurText"/>
      </w:pPr>
    </w:p>
    <w:p w14:paraId="4F4F4BFA" w14:textId="77777777" w:rsidR="0048152F" w:rsidRDefault="0048152F" w:rsidP="0048152F">
      <w:pPr>
        <w:pStyle w:val="NurText"/>
      </w:pPr>
      <w:r>
        <w:t xml:space="preserve">Dittmann, S., Hennig-Fast, K., Gerber, S., Seemüller, F., Riedel, M., Severus, W., Langosch, J., Engel, R. R., Möller, H. J. &amp; Grunze, H. C. (2008). </w:t>
      </w:r>
      <w:r w:rsidRPr="002356C1">
        <w:rPr>
          <w:lang w:val="en-GB"/>
        </w:rPr>
        <w:t xml:space="preserve">Cognitive functioning in euthymic bipolar I and bipolar II patients. </w:t>
      </w:r>
      <w:r>
        <w:t xml:space="preserve">Bipolar </w:t>
      </w:r>
      <w:proofErr w:type="spellStart"/>
      <w:r>
        <w:t>Disorders</w:t>
      </w:r>
      <w:proofErr w:type="spellEnd"/>
      <w:r>
        <w:t>, 10, 877-887.</w:t>
      </w:r>
    </w:p>
    <w:p w14:paraId="30229B46" w14:textId="77777777" w:rsidR="0048152F" w:rsidRDefault="0048152F" w:rsidP="0048152F">
      <w:pPr>
        <w:pStyle w:val="NurText"/>
      </w:pPr>
    </w:p>
    <w:p w14:paraId="3AABA406" w14:textId="77777777" w:rsidR="0048152F" w:rsidRPr="002356C1" w:rsidRDefault="0048152F" w:rsidP="0048152F">
      <w:pPr>
        <w:pStyle w:val="NurText"/>
        <w:rPr>
          <w:lang w:val="en-GB"/>
        </w:rPr>
      </w:pPr>
      <w:r>
        <w:t xml:space="preserve">Dittmann, S., Seemüller, F., Grunze, H. C., Schwarz, M. J., Zach, J., Fast, K., Born, C., Dargel, S., Engel, R. R., Bernhard, B., Möller, H. J., Riedel, M. &amp; Severus, W. E. (2008). </w:t>
      </w:r>
      <w:r w:rsidRPr="002356C1">
        <w:rPr>
          <w:lang w:val="en-GB"/>
        </w:rPr>
        <w:t>The impact of homocysteine levels on cognition in euthymic bipolar patients: A cross-sectional study. Journal of Clinical Psychiatry, 69, 899-906.</w:t>
      </w:r>
    </w:p>
    <w:p w14:paraId="65C03A9E" w14:textId="77777777" w:rsidR="0048152F" w:rsidRPr="002356C1" w:rsidRDefault="0048152F" w:rsidP="0048152F">
      <w:pPr>
        <w:pStyle w:val="NurText"/>
        <w:rPr>
          <w:lang w:val="en-GB"/>
        </w:rPr>
      </w:pPr>
    </w:p>
    <w:p w14:paraId="1A95A155" w14:textId="77777777" w:rsidR="0048152F" w:rsidRPr="002356C1" w:rsidRDefault="0048152F" w:rsidP="0048152F">
      <w:pPr>
        <w:pStyle w:val="NurText"/>
        <w:rPr>
          <w:lang w:val="en-GB"/>
        </w:rPr>
      </w:pPr>
      <w:r w:rsidRPr="00BE7697">
        <w:rPr>
          <w:lang w:val="en-GB"/>
        </w:rPr>
        <w:t xml:space="preserve">Domes, G., </w:t>
      </w:r>
      <w:proofErr w:type="spellStart"/>
      <w:r w:rsidRPr="00BE7697">
        <w:rPr>
          <w:lang w:val="en-GB"/>
        </w:rPr>
        <w:t>Czieschnek</w:t>
      </w:r>
      <w:proofErr w:type="spellEnd"/>
      <w:r w:rsidRPr="00BE7697">
        <w:rPr>
          <w:lang w:val="en-GB"/>
        </w:rPr>
        <w:t xml:space="preserve">, D., Weidler, F., Berger, C., Fast, K., &amp; </w:t>
      </w:r>
      <w:proofErr w:type="spellStart"/>
      <w:r w:rsidRPr="00BE7697">
        <w:rPr>
          <w:lang w:val="en-GB"/>
        </w:rPr>
        <w:t>Herpertz</w:t>
      </w:r>
      <w:proofErr w:type="spellEnd"/>
      <w:r w:rsidRPr="00BE7697">
        <w:rPr>
          <w:lang w:val="en-GB"/>
        </w:rPr>
        <w:t xml:space="preserve">, S. C. (2008). </w:t>
      </w:r>
      <w:r w:rsidRPr="002356C1">
        <w:rPr>
          <w:lang w:val="en-GB"/>
        </w:rPr>
        <w:t>Recognition of facial affect in borderline personality disorder. Journal of Personality Disorders, 22, 135-147.</w:t>
      </w:r>
    </w:p>
    <w:p w14:paraId="795AFCDD" w14:textId="77777777" w:rsidR="0048152F" w:rsidRPr="002356C1" w:rsidRDefault="0048152F" w:rsidP="0048152F">
      <w:pPr>
        <w:pStyle w:val="NurText"/>
        <w:rPr>
          <w:lang w:val="en-GB"/>
        </w:rPr>
      </w:pPr>
    </w:p>
    <w:p w14:paraId="32A392F6" w14:textId="77777777" w:rsidR="0048152F" w:rsidRPr="002356C1" w:rsidRDefault="0048152F" w:rsidP="0048152F">
      <w:pPr>
        <w:pStyle w:val="NurText"/>
        <w:rPr>
          <w:lang w:val="en-GB"/>
        </w:rPr>
      </w:pPr>
      <w:r w:rsidRPr="002356C1">
        <w:rPr>
          <w:lang w:val="en-GB"/>
        </w:rPr>
        <w:t xml:space="preserve">El </w:t>
      </w:r>
      <w:proofErr w:type="spellStart"/>
      <w:r w:rsidRPr="002356C1">
        <w:rPr>
          <w:lang w:val="en-GB"/>
        </w:rPr>
        <w:t>Sharkawy</w:t>
      </w:r>
      <w:proofErr w:type="spellEnd"/>
      <w:r w:rsidRPr="002356C1">
        <w:rPr>
          <w:lang w:val="en-GB"/>
        </w:rPr>
        <w:t xml:space="preserve">, J., </w:t>
      </w:r>
      <w:proofErr w:type="spellStart"/>
      <w:r w:rsidRPr="002356C1">
        <w:rPr>
          <w:lang w:val="en-GB"/>
        </w:rPr>
        <w:t>Groth</w:t>
      </w:r>
      <w:proofErr w:type="spellEnd"/>
      <w:r w:rsidRPr="002356C1">
        <w:rPr>
          <w:lang w:val="en-GB"/>
        </w:rPr>
        <w:t xml:space="preserve">, K., Vetter, C., </w:t>
      </w:r>
      <w:proofErr w:type="spellStart"/>
      <w:r w:rsidRPr="002356C1">
        <w:rPr>
          <w:lang w:val="en-GB"/>
        </w:rPr>
        <w:t>Beraldi</w:t>
      </w:r>
      <w:proofErr w:type="spellEnd"/>
      <w:r w:rsidRPr="002356C1">
        <w:rPr>
          <w:lang w:val="en-GB"/>
        </w:rPr>
        <w:t>, A., &amp; Fast, K. (2008). False memories of emotional and neutral words. Behavioural Neurology, 19, 7-11.</w:t>
      </w:r>
    </w:p>
    <w:p w14:paraId="4849B7C4" w14:textId="77777777" w:rsidR="0048152F" w:rsidRPr="002356C1" w:rsidRDefault="0048152F" w:rsidP="0048152F">
      <w:pPr>
        <w:pStyle w:val="NurText"/>
        <w:rPr>
          <w:lang w:val="en-GB"/>
        </w:rPr>
      </w:pPr>
    </w:p>
    <w:p w14:paraId="4F1BB038" w14:textId="77777777" w:rsidR="0048152F" w:rsidRDefault="0048152F" w:rsidP="0048152F">
      <w:pPr>
        <w:pStyle w:val="NurText"/>
      </w:pPr>
      <w:r w:rsidRPr="002356C1">
        <w:rPr>
          <w:lang w:val="en-GB"/>
        </w:rPr>
        <w:t xml:space="preserve">Hennig-Fast, K. (2008). </w:t>
      </w:r>
      <w:r>
        <w:t>Neuropsychologische Diagnostik bei ADHS im Erwachsenenalter, Psychotherapie in der Psychiatrie, Psychotherapeutischen Medizin und Klinischen Psychologie, 2008(2),</w:t>
      </w:r>
    </w:p>
    <w:p w14:paraId="74444243" w14:textId="77777777" w:rsidR="0048152F" w:rsidRDefault="0048152F" w:rsidP="0048152F">
      <w:pPr>
        <w:pStyle w:val="NurText"/>
      </w:pPr>
    </w:p>
    <w:p w14:paraId="79AEF015" w14:textId="77777777" w:rsidR="0048152F" w:rsidRDefault="0048152F" w:rsidP="0048152F">
      <w:pPr>
        <w:pStyle w:val="NurText"/>
      </w:pPr>
      <w:r>
        <w:t xml:space="preserve">Hennig-Fast, K., Meister, F., Frodl, T., </w:t>
      </w:r>
      <w:proofErr w:type="spellStart"/>
      <w:r>
        <w:t>Beraldi</w:t>
      </w:r>
      <w:proofErr w:type="spellEnd"/>
      <w:r>
        <w:t xml:space="preserve">, A., Padberg, F., Engel, R. R., Reiser, M., Möller, H. J. &amp; Meindl, T. (2008). </w:t>
      </w:r>
      <w:r w:rsidRPr="002356C1">
        <w:rPr>
          <w:lang w:val="en-GB"/>
        </w:rPr>
        <w:t xml:space="preserve">A case of persistent retrograde amnesia following a dissociative fugue: Neuropsychological and neurofunctional underpinnings of loss of autobiographical memory and self-awareness. </w:t>
      </w:r>
      <w:proofErr w:type="spellStart"/>
      <w:r>
        <w:t>Neuropsychologia</w:t>
      </w:r>
      <w:proofErr w:type="spellEnd"/>
      <w:r>
        <w:t>, 46, 2993-3005.</w:t>
      </w:r>
    </w:p>
    <w:p w14:paraId="473D5DA0" w14:textId="77777777" w:rsidR="0048152F" w:rsidRDefault="0048152F" w:rsidP="0048152F">
      <w:pPr>
        <w:pStyle w:val="NurText"/>
      </w:pPr>
    </w:p>
    <w:p w14:paraId="183D90AE" w14:textId="77777777" w:rsidR="0048152F" w:rsidRPr="002356C1" w:rsidRDefault="0048152F" w:rsidP="0048152F">
      <w:pPr>
        <w:pStyle w:val="NurText"/>
        <w:rPr>
          <w:lang w:val="en-GB"/>
        </w:rPr>
      </w:pPr>
      <w:r>
        <w:t xml:space="preserve">Karch, S., Jager, L., </w:t>
      </w:r>
      <w:proofErr w:type="spellStart"/>
      <w:r>
        <w:t>Karamatskos</w:t>
      </w:r>
      <w:proofErr w:type="spellEnd"/>
      <w:r>
        <w:t xml:space="preserve">, E., Graz, C., Stammel, A., Flatz, W., Lutz, J., </w:t>
      </w:r>
      <w:proofErr w:type="spellStart"/>
      <w:r>
        <w:t>Holtschmidt</w:t>
      </w:r>
      <w:proofErr w:type="spellEnd"/>
      <w:r>
        <w:t xml:space="preserve">-Täschner, B., Genius, J., Leicht, G., Pogarell, O., Born, C., Möller, H.J., Hegerl, U., Reiser, M., Soyka, M., Mulert, C. (2008). </w:t>
      </w:r>
      <w:r w:rsidRPr="002356C1">
        <w:rPr>
          <w:lang w:val="en-GB"/>
        </w:rPr>
        <w:t>Influence of trait anxiety on inhibitory control in alcohol-dependent patients: simultaneous acquisition of ERPs and BOLD responses. Journal of Psychiatric Research, 42(9), 734-745.</w:t>
      </w:r>
    </w:p>
    <w:p w14:paraId="0CE4169D" w14:textId="77777777" w:rsidR="0048152F" w:rsidRPr="002356C1" w:rsidRDefault="0048152F" w:rsidP="0048152F">
      <w:pPr>
        <w:pStyle w:val="NurText"/>
        <w:rPr>
          <w:lang w:val="en-GB"/>
        </w:rPr>
      </w:pPr>
    </w:p>
    <w:p w14:paraId="25444FBE" w14:textId="77777777" w:rsidR="0048152F" w:rsidRDefault="0048152F" w:rsidP="0048152F">
      <w:pPr>
        <w:pStyle w:val="NurText"/>
      </w:pPr>
      <w:r w:rsidRPr="002356C1">
        <w:rPr>
          <w:lang w:val="en-GB"/>
        </w:rPr>
        <w:t xml:space="preserve">Levine, S. Z., Rabinowitz, J., Engel, R., </w:t>
      </w:r>
      <w:proofErr w:type="spellStart"/>
      <w:r w:rsidRPr="002356C1">
        <w:rPr>
          <w:lang w:val="en-GB"/>
        </w:rPr>
        <w:t>Etschel</w:t>
      </w:r>
      <w:proofErr w:type="spellEnd"/>
      <w:r w:rsidRPr="002356C1">
        <w:rPr>
          <w:lang w:val="en-GB"/>
        </w:rPr>
        <w:t xml:space="preserve">, E., &amp; </w:t>
      </w:r>
      <w:proofErr w:type="spellStart"/>
      <w:r w:rsidRPr="002356C1">
        <w:rPr>
          <w:lang w:val="en-GB"/>
        </w:rPr>
        <w:t>Leucht</w:t>
      </w:r>
      <w:proofErr w:type="spellEnd"/>
      <w:r w:rsidRPr="002356C1">
        <w:rPr>
          <w:lang w:val="en-GB"/>
        </w:rPr>
        <w:t xml:space="preserve">, S. (2008). Extrapolation between measures of symptom severity and change: An examination of the PANSS and CGI. </w:t>
      </w:r>
      <w:proofErr w:type="spellStart"/>
      <w:r>
        <w:t>Schizophrenia</w:t>
      </w:r>
      <w:proofErr w:type="spellEnd"/>
      <w:r>
        <w:t xml:space="preserve"> Research, 98, 318-322.</w:t>
      </w:r>
    </w:p>
    <w:p w14:paraId="48B3E32C" w14:textId="77777777" w:rsidR="0048152F" w:rsidRDefault="0048152F" w:rsidP="0048152F">
      <w:pPr>
        <w:pStyle w:val="NurText"/>
      </w:pPr>
    </w:p>
    <w:p w14:paraId="381EDCD6" w14:textId="77777777" w:rsidR="0048152F" w:rsidRDefault="0048152F" w:rsidP="0048152F">
      <w:pPr>
        <w:pStyle w:val="NurText"/>
      </w:pPr>
      <w:r>
        <w:lastRenderedPageBreak/>
        <w:t xml:space="preserve">Mulert, C., Seifert, C., Leicht, G., Kirsch, V., Ertl, M., Karch, S., Moosmann, M., Lutz, J., Möller, H.J., Hegerl, U., Pogarell, O., Jäger, L. (2008). </w:t>
      </w:r>
      <w:r w:rsidRPr="002356C1">
        <w:rPr>
          <w:lang w:val="en-GB"/>
        </w:rPr>
        <w:t xml:space="preserve">Single-trial coupling of EEG and fMRI reveals the involvement of early anterior cingulate cortex activation in effortful decision making. </w:t>
      </w:r>
      <w:r>
        <w:t>Neuroimage, 42(1), 158-68.</w:t>
      </w:r>
    </w:p>
    <w:p w14:paraId="130ACD05" w14:textId="77777777" w:rsidR="0048152F" w:rsidRDefault="0048152F" w:rsidP="0048152F">
      <w:pPr>
        <w:pStyle w:val="NurText"/>
      </w:pPr>
    </w:p>
    <w:p w14:paraId="2067F30A" w14:textId="77777777" w:rsidR="0048152F" w:rsidRDefault="0048152F" w:rsidP="0048152F">
      <w:pPr>
        <w:pStyle w:val="NurText"/>
      </w:pPr>
      <w:r>
        <w:t>Engel, R.R. &amp; Fast, K. (2008) Klinisch-psychologische und neuropsychologische Testdiagnostik. In: H.-J. Möller, G. Laux &amp; H.-P. Kapfhammer (Hrsg.) Psychiatrie und Psychotherapie. Dritte Auflage. Band I. Allgemeine Psychiatrie. Heidelberg: Springer, S. 483-509.</w:t>
      </w:r>
    </w:p>
    <w:p w14:paraId="4EE37F47" w14:textId="77777777" w:rsidR="0048152F" w:rsidRDefault="0048152F" w:rsidP="0048152F">
      <w:pPr>
        <w:pStyle w:val="NurText"/>
      </w:pPr>
    </w:p>
    <w:p w14:paraId="0896ACED" w14:textId="77777777" w:rsidR="0048152F" w:rsidRDefault="0048152F" w:rsidP="0048152F">
      <w:pPr>
        <w:pStyle w:val="NurText"/>
      </w:pPr>
      <w:r>
        <w:t>Hegerl, U., Karch, S., Mulert, C. (2008). Neurophysiologische Grundlagen psychischer Erkrankungen. In: Möller HJ, Laux G, Kapfhammer H-P (Hrsg.). Psychiatrie und Psychotherapie. Dritte Auflage. Band 1. Allgemeine Psychiatrie. Springer, Heidelberg, S. 209-225.</w:t>
      </w:r>
    </w:p>
    <w:p w14:paraId="1774A351" w14:textId="77777777" w:rsidR="0048152F" w:rsidRDefault="0048152F" w:rsidP="0048152F">
      <w:pPr>
        <w:pStyle w:val="NurText"/>
      </w:pPr>
    </w:p>
    <w:p w14:paraId="70AA1C23" w14:textId="77777777" w:rsidR="005D4F1E" w:rsidRDefault="005D4F1E" w:rsidP="0048152F">
      <w:pPr>
        <w:pStyle w:val="NurText"/>
      </w:pPr>
    </w:p>
    <w:p w14:paraId="49065005" w14:textId="77777777" w:rsidR="0048152F" w:rsidRPr="00082192" w:rsidRDefault="0048152F" w:rsidP="0048152F">
      <w:pPr>
        <w:pStyle w:val="NurText"/>
        <w:rPr>
          <w:b/>
        </w:rPr>
      </w:pPr>
      <w:r w:rsidRPr="00082192">
        <w:rPr>
          <w:b/>
        </w:rPr>
        <w:t>2007</w:t>
      </w:r>
    </w:p>
    <w:p w14:paraId="12389979" w14:textId="77777777" w:rsidR="0048152F" w:rsidRDefault="0048152F" w:rsidP="0048152F">
      <w:pPr>
        <w:pStyle w:val="NurText"/>
      </w:pPr>
      <w:r>
        <w:t xml:space="preserve">Pedrosa Gil, F., Nickel, M., </w:t>
      </w:r>
      <w:proofErr w:type="spellStart"/>
      <w:r>
        <w:t>Ridout</w:t>
      </w:r>
      <w:proofErr w:type="spellEnd"/>
      <w:r>
        <w:t xml:space="preserve">, N., Schwarz, M.J., </w:t>
      </w:r>
      <w:proofErr w:type="spellStart"/>
      <w:r>
        <w:t>Schöchlin</w:t>
      </w:r>
      <w:proofErr w:type="spellEnd"/>
      <w:r>
        <w:t xml:space="preserve"> C., Schmidmaier R. (2007). </w:t>
      </w:r>
      <w:proofErr w:type="spellStart"/>
      <w:r>
        <w:t>Alexithymia</w:t>
      </w:r>
      <w:proofErr w:type="spellEnd"/>
      <w:r>
        <w:t xml:space="preserve"> and Interleukin </w:t>
      </w:r>
      <w:proofErr w:type="spellStart"/>
      <w:r>
        <w:t>Variations</w:t>
      </w:r>
      <w:proofErr w:type="spellEnd"/>
      <w:r>
        <w:t xml:space="preserve"> in Somatoform </w:t>
      </w:r>
      <w:proofErr w:type="spellStart"/>
      <w:r>
        <w:t>Disorder</w:t>
      </w:r>
      <w:proofErr w:type="spellEnd"/>
      <w:r>
        <w:t xml:space="preserve">. </w:t>
      </w:r>
      <w:proofErr w:type="spellStart"/>
      <w:r>
        <w:t>Neuroimmunomodulation</w:t>
      </w:r>
      <w:proofErr w:type="spellEnd"/>
      <w:r>
        <w:t xml:space="preserve">, 14(5), 235-242. </w:t>
      </w:r>
    </w:p>
    <w:p w14:paraId="20647FA4" w14:textId="77777777" w:rsidR="0048152F" w:rsidRDefault="0048152F" w:rsidP="0048152F">
      <w:pPr>
        <w:pStyle w:val="NurText"/>
      </w:pPr>
    </w:p>
    <w:p w14:paraId="4A817166" w14:textId="77777777" w:rsidR="0048152F" w:rsidRDefault="0048152F" w:rsidP="0048152F">
      <w:pPr>
        <w:pStyle w:val="NurText"/>
      </w:pPr>
      <w:r>
        <w:t xml:space="preserve">Bäuml, J., </w:t>
      </w:r>
      <w:proofErr w:type="spellStart"/>
      <w:r>
        <w:t>Pitschel</w:t>
      </w:r>
      <w:proofErr w:type="spellEnd"/>
      <w:r>
        <w:t xml:space="preserve">-Walz, G., Volz, A., Engel, R. R., &amp; Kissling, W. (2007). </w:t>
      </w:r>
      <w:r w:rsidRPr="002356C1">
        <w:rPr>
          <w:lang w:val="en-GB"/>
        </w:rPr>
        <w:t xml:space="preserve">Psychoeducation in schizophrenia: 7-year follow-up concerning rehospitalization and days in hospital in the Munich Psychosis Information Project Study. </w:t>
      </w:r>
      <w:r>
        <w:t xml:space="preserve">Journal of Clinical Psychiatry, 68, 854-861. </w:t>
      </w:r>
    </w:p>
    <w:p w14:paraId="62E82015" w14:textId="77777777" w:rsidR="0048152F" w:rsidRDefault="0048152F" w:rsidP="0048152F">
      <w:pPr>
        <w:pStyle w:val="NurText"/>
      </w:pPr>
    </w:p>
    <w:p w14:paraId="7E23B126" w14:textId="77777777" w:rsidR="0048152F" w:rsidRDefault="0048152F" w:rsidP="0048152F">
      <w:pPr>
        <w:pStyle w:val="NurText"/>
      </w:pPr>
      <w:r>
        <w:t xml:space="preserve">Dittmann, S., Seemüller, F., Schwarz, M. J., Kleindienst, N., Stampfer, R., Zach, J. et al. </w:t>
      </w:r>
      <w:r w:rsidRPr="002356C1">
        <w:rPr>
          <w:lang w:val="en-GB"/>
        </w:rPr>
        <w:t xml:space="preserve">(2007). Association of cognitive deficits with elevated homocysteine levels in euthymic bipolar patients and its impact on psychosocial functioning: preliminary results. </w:t>
      </w:r>
      <w:r>
        <w:t xml:space="preserve">Bipolar </w:t>
      </w:r>
      <w:proofErr w:type="spellStart"/>
      <w:r>
        <w:t>Disorder</w:t>
      </w:r>
      <w:proofErr w:type="spellEnd"/>
      <w:r>
        <w:t xml:space="preserve">, 9, 63-70. </w:t>
      </w:r>
    </w:p>
    <w:p w14:paraId="3A4FF1BF" w14:textId="77777777" w:rsidR="0048152F" w:rsidRDefault="0048152F" w:rsidP="0048152F">
      <w:pPr>
        <w:pStyle w:val="NurText"/>
      </w:pPr>
    </w:p>
    <w:p w14:paraId="27F9F871" w14:textId="77777777" w:rsidR="0048152F" w:rsidRDefault="0048152F" w:rsidP="0048152F">
      <w:pPr>
        <w:pStyle w:val="NurText"/>
      </w:pPr>
      <w:r>
        <w:t xml:space="preserve">Domes, G., Winter, B., Schnell, K., </w:t>
      </w:r>
      <w:proofErr w:type="spellStart"/>
      <w:r>
        <w:t>Vohs</w:t>
      </w:r>
      <w:proofErr w:type="spellEnd"/>
      <w:r>
        <w:t xml:space="preserve">, K., Fast, K., Herpertz, S.C. (2007). </w:t>
      </w:r>
      <w:r w:rsidRPr="002356C1">
        <w:rPr>
          <w:lang w:val="en-GB"/>
        </w:rPr>
        <w:t xml:space="preserve">Inhibitory Functioning in Borderline Personality Disorder and the Influence of Emotions. </w:t>
      </w:r>
      <w:r>
        <w:t>Psychological Medicine, 36 (8), 1163-1172.</w:t>
      </w:r>
    </w:p>
    <w:p w14:paraId="3BBCC88A" w14:textId="77777777" w:rsidR="0048152F" w:rsidRDefault="0048152F" w:rsidP="0048152F">
      <w:pPr>
        <w:pStyle w:val="NurText"/>
      </w:pPr>
    </w:p>
    <w:p w14:paraId="54662688" w14:textId="77777777" w:rsidR="0048152F" w:rsidRDefault="0048152F" w:rsidP="0048152F">
      <w:pPr>
        <w:pStyle w:val="NurText"/>
      </w:pPr>
      <w:r>
        <w:t xml:space="preserve">Eser, D., Schüle, C., </w:t>
      </w:r>
      <w:proofErr w:type="spellStart"/>
      <w:r>
        <w:t>Baghai</w:t>
      </w:r>
      <w:proofErr w:type="spellEnd"/>
      <w:r>
        <w:t xml:space="preserve">, T., </w:t>
      </w:r>
      <w:proofErr w:type="spellStart"/>
      <w:r>
        <w:t>Floesser</w:t>
      </w:r>
      <w:proofErr w:type="spellEnd"/>
      <w:r>
        <w:t xml:space="preserve">, A., Krebs-Brown, A., </w:t>
      </w:r>
      <w:proofErr w:type="spellStart"/>
      <w:r>
        <w:t>Enunwa</w:t>
      </w:r>
      <w:proofErr w:type="spellEnd"/>
      <w:r>
        <w:t xml:space="preserve">, M. et al. </w:t>
      </w:r>
      <w:r w:rsidRPr="002356C1">
        <w:rPr>
          <w:lang w:val="en-GB"/>
        </w:rPr>
        <w:t xml:space="preserve">(2007). Evaluation of the CCK-4 model as a challenge paradigm in a population of healthy volunteers within a proof-of-concept study. </w:t>
      </w:r>
      <w:proofErr w:type="spellStart"/>
      <w:r>
        <w:t>Psychopharmacology</w:t>
      </w:r>
      <w:proofErr w:type="spellEnd"/>
      <w:r>
        <w:t xml:space="preserve"> (Berlin), 192, 479-487. </w:t>
      </w:r>
    </w:p>
    <w:p w14:paraId="6DE1056C" w14:textId="77777777" w:rsidR="0048152F" w:rsidRDefault="0048152F" w:rsidP="0048152F">
      <w:pPr>
        <w:pStyle w:val="NurText"/>
      </w:pPr>
    </w:p>
    <w:p w14:paraId="6C99EE27" w14:textId="77777777" w:rsidR="0048152F" w:rsidRPr="002356C1" w:rsidRDefault="0048152F" w:rsidP="0048152F">
      <w:pPr>
        <w:pStyle w:val="NurText"/>
        <w:rPr>
          <w:lang w:val="en-GB"/>
        </w:rPr>
      </w:pPr>
      <w:proofErr w:type="spellStart"/>
      <w:r>
        <w:t>Großheinrich</w:t>
      </w:r>
      <w:proofErr w:type="spellEnd"/>
      <w:r>
        <w:t xml:space="preserve">, N., Fast, K., &amp; Padberg, F. (2007). </w:t>
      </w:r>
      <w:proofErr w:type="spellStart"/>
      <w:r>
        <w:t>rTMS</w:t>
      </w:r>
      <w:proofErr w:type="spellEnd"/>
      <w:r>
        <w:t xml:space="preserve"> in der Emotionsforschung. In Siebner H, Ziemann U (Eds.) Das TMS Buch - Transkranielle </w:t>
      </w:r>
      <w:proofErr w:type="gramStart"/>
      <w:r>
        <w:t>Magnetstimulation,  487</w:t>
      </w:r>
      <w:proofErr w:type="gramEnd"/>
      <w:r>
        <w:t xml:space="preserve">- 496. </w:t>
      </w:r>
      <w:r w:rsidRPr="002356C1">
        <w:rPr>
          <w:lang w:val="en-GB"/>
        </w:rPr>
        <w:t>Springer Verlag, Heidelberg.</w:t>
      </w:r>
    </w:p>
    <w:p w14:paraId="685239FD" w14:textId="77777777" w:rsidR="0048152F" w:rsidRPr="002356C1" w:rsidRDefault="0048152F" w:rsidP="0048152F">
      <w:pPr>
        <w:pStyle w:val="NurText"/>
        <w:rPr>
          <w:lang w:val="en-GB"/>
        </w:rPr>
      </w:pPr>
    </w:p>
    <w:p w14:paraId="35878770" w14:textId="77777777" w:rsidR="0048152F" w:rsidRPr="002356C1" w:rsidRDefault="0048152F" w:rsidP="0048152F">
      <w:pPr>
        <w:pStyle w:val="NurText"/>
        <w:rPr>
          <w:lang w:val="en-GB"/>
        </w:rPr>
      </w:pPr>
      <w:r w:rsidRPr="00BE7697">
        <w:rPr>
          <w:lang w:val="en-GB"/>
        </w:rPr>
        <w:t xml:space="preserve">Groves, J. A. &amp; Engel, R. R. (2007). </w:t>
      </w:r>
      <w:r w:rsidRPr="002356C1">
        <w:rPr>
          <w:lang w:val="en-GB"/>
        </w:rPr>
        <w:t xml:space="preserve">The German Adaptation and Standardization of the Personality Assessment Inventory (PAI). Journal of Personality Assessment, 88, 49-56. </w:t>
      </w:r>
    </w:p>
    <w:p w14:paraId="2B639613" w14:textId="77777777" w:rsidR="0048152F" w:rsidRPr="002356C1" w:rsidRDefault="0048152F" w:rsidP="0048152F">
      <w:pPr>
        <w:pStyle w:val="NurText"/>
        <w:rPr>
          <w:lang w:val="en-GB"/>
        </w:rPr>
      </w:pPr>
    </w:p>
    <w:p w14:paraId="26812E32" w14:textId="77777777" w:rsidR="0048152F" w:rsidRDefault="0048152F" w:rsidP="0048152F">
      <w:pPr>
        <w:pStyle w:val="NurText"/>
      </w:pPr>
      <w:r w:rsidRPr="002356C1">
        <w:rPr>
          <w:lang w:val="en-GB"/>
        </w:rPr>
        <w:t xml:space="preserve">Lampe, K., Konrad, K., </w:t>
      </w:r>
      <w:proofErr w:type="spellStart"/>
      <w:r w:rsidRPr="002356C1">
        <w:rPr>
          <w:lang w:val="en-GB"/>
        </w:rPr>
        <w:t>Kroener</w:t>
      </w:r>
      <w:proofErr w:type="spellEnd"/>
      <w:r w:rsidRPr="002356C1">
        <w:rPr>
          <w:lang w:val="en-GB"/>
        </w:rPr>
        <w:t xml:space="preserve">, S., Fast, K., </w:t>
      </w:r>
      <w:proofErr w:type="spellStart"/>
      <w:r w:rsidRPr="002356C1">
        <w:rPr>
          <w:lang w:val="en-GB"/>
        </w:rPr>
        <w:t>Kunert</w:t>
      </w:r>
      <w:proofErr w:type="spellEnd"/>
      <w:r w:rsidRPr="002356C1">
        <w:rPr>
          <w:lang w:val="en-GB"/>
        </w:rPr>
        <w:t xml:space="preserve">, H.J., &amp; </w:t>
      </w:r>
      <w:proofErr w:type="spellStart"/>
      <w:r w:rsidRPr="002356C1">
        <w:rPr>
          <w:lang w:val="en-GB"/>
        </w:rPr>
        <w:t>Herpertz</w:t>
      </w:r>
      <w:proofErr w:type="spellEnd"/>
      <w:r w:rsidRPr="002356C1">
        <w:rPr>
          <w:lang w:val="en-GB"/>
        </w:rPr>
        <w:t xml:space="preserve">, S.C. (2007).  Neuropsychological and behavioural disinhibition in adult ADHD compared to borderline personality disorder. </w:t>
      </w:r>
      <w:r>
        <w:t>Psychological Medicine, 37, 1717-1729.</w:t>
      </w:r>
    </w:p>
    <w:p w14:paraId="44D5FF18" w14:textId="77777777" w:rsidR="0048152F" w:rsidRDefault="0048152F" w:rsidP="0048152F">
      <w:pPr>
        <w:pStyle w:val="NurText"/>
      </w:pPr>
    </w:p>
    <w:p w14:paraId="60A807C5" w14:textId="77777777" w:rsidR="0048152F" w:rsidRDefault="0048152F" w:rsidP="0048152F">
      <w:pPr>
        <w:pStyle w:val="NurText"/>
      </w:pPr>
      <w:proofErr w:type="spellStart"/>
      <w:r>
        <w:t>Leucht</w:t>
      </w:r>
      <w:proofErr w:type="spellEnd"/>
      <w:r>
        <w:t xml:space="preserve">, S., Engel, R. R., Bäuml, J., &amp; Davis, J. M. (2007). </w:t>
      </w:r>
      <w:r w:rsidRPr="002356C1">
        <w:rPr>
          <w:lang w:val="en-GB"/>
        </w:rPr>
        <w:t xml:space="preserve">Is the superior efficacy of new generation antipsychotics an artifact of LOCF? </w:t>
      </w:r>
      <w:proofErr w:type="spellStart"/>
      <w:r>
        <w:t>Schizophrenia</w:t>
      </w:r>
      <w:proofErr w:type="spellEnd"/>
      <w:r>
        <w:t xml:space="preserve"> Bulletin, 33, 183-191. </w:t>
      </w:r>
    </w:p>
    <w:p w14:paraId="293EF86B" w14:textId="77777777" w:rsidR="0048152F" w:rsidRDefault="0048152F" w:rsidP="0048152F">
      <w:pPr>
        <w:pStyle w:val="NurText"/>
      </w:pPr>
    </w:p>
    <w:p w14:paraId="6FCCF144" w14:textId="77777777" w:rsidR="0048152F" w:rsidRDefault="0048152F" w:rsidP="0048152F">
      <w:pPr>
        <w:pStyle w:val="NurText"/>
      </w:pPr>
      <w:proofErr w:type="spellStart"/>
      <w:r>
        <w:t>Leucht</w:t>
      </w:r>
      <w:proofErr w:type="spellEnd"/>
      <w:r>
        <w:t xml:space="preserve">, S., Davis, J. M., Engel, R. R., Kane, J. M., &amp; Wagenpfeil, S. (2007). </w:t>
      </w:r>
      <w:r w:rsidRPr="002356C1">
        <w:rPr>
          <w:lang w:val="en-GB"/>
        </w:rPr>
        <w:t xml:space="preserve">Defining 'response' in antipsychotic drug trials: recommendations for the use of scale-derived cutoffs. </w:t>
      </w:r>
      <w:proofErr w:type="spellStart"/>
      <w:r>
        <w:t>Neuropsychopharmacology</w:t>
      </w:r>
      <w:proofErr w:type="spellEnd"/>
      <w:r>
        <w:t xml:space="preserve">, 32, 1903-1910. </w:t>
      </w:r>
    </w:p>
    <w:p w14:paraId="2450BA16" w14:textId="77777777" w:rsidR="0048152F" w:rsidRDefault="0048152F" w:rsidP="0048152F">
      <w:pPr>
        <w:pStyle w:val="NurText"/>
      </w:pPr>
    </w:p>
    <w:p w14:paraId="47FFA58C" w14:textId="77777777" w:rsidR="0048152F" w:rsidRPr="002356C1" w:rsidRDefault="0048152F" w:rsidP="0048152F">
      <w:pPr>
        <w:pStyle w:val="NurText"/>
        <w:rPr>
          <w:lang w:val="en-GB"/>
        </w:rPr>
      </w:pPr>
      <w:r>
        <w:lastRenderedPageBreak/>
        <w:t xml:space="preserve">Riedel, M., </w:t>
      </w:r>
      <w:proofErr w:type="spellStart"/>
      <w:r>
        <w:t>Spellmann</w:t>
      </w:r>
      <w:proofErr w:type="spellEnd"/>
      <w:r>
        <w:t xml:space="preserve">, I., </w:t>
      </w:r>
      <w:proofErr w:type="spellStart"/>
      <w:r>
        <w:t>Strassnig</w:t>
      </w:r>
      <w:proofErr w:type="spellEnd"/>
      <w:r>
        <w:t xml:space="preserve">, M., </w:t>
      </w:r>
      <w:proofErr w:type="spellStart"/>
      <w:r>
        <w:t>Douhet</w:t>
      </w:r>
      <w:proofErr w:type="spellEnd"/>
      <w:r>
        <w:t xml:space="preserve">, A., Dehning, S., </w:t>
      </w:r>
      <w:proofErr w:type="spellStart"/>
      <w:r>
        <w:t>Opgen</w:t>
      </w:r>
      <w:proofErr w:type="spellEnd"/>
      <w:r>
        <w:t xml:space="preserve">-Rhein, M. et al. </w:t>
      </w:r>
      <w:r w:rsidRPr="002356C1">
        <w:rPr>
          <w:lang w:val="en-GB"/>
        </w:rPr>
        <w:t xml:space="preserve">(2007). Effects of risperidone and quetiapine on cognition in patients with schizophrenia and predominantly negative symptoms. European Archives of Psychiatry and Clinical Neuroscience, 257, 360-370. </w:t>
      </w:r>
    </w:p>
    <w:p w14:paraId="357ED79B" w14:textId="77777777" w:rsidR="0048152F" w:rsidRPr="002356C1" w:rsidRDefault="0048152F" w:rsidP="0048152F">
      <w:pPr>
        <w:pStyle w:val="NurText"/>
        <w:rPr>
          <w:lang w:val="en-GB"/>
        </w:rPr>
      </w:pPr>
    </w:p>
    <w:p w14:paraId="5E2236CA" w14:textId="77777777" w:rsidR="0048152F" w:rsidRDefault="0048152F" w:rsidP="0048152F">
      <w:pPr>
        <w:pStyle w:val="NurText"/>
      </w:pPr>
      <w:r w:rsidRPr="00DA32A9">
        <w:rPr>
          <w:lang w:val="en-GB"/>
        </w:rPr>
        <w:t xml:space="preserve">Fast, K. &amp; Engel, R. R. (2007). </w:t>
      </w:r>
      <w:r w:rsidRPr="002356C1">
        <w:rPr>
          <w:lang w:val="en-GB"/>
        </w:rPr>
        <w:t xml:space="preserve">Halstead Category Test - Deutsche Version. </w:t>
      </w:r>
      <w:r>
        <w:t>Göttingen: Hogrefe</w:t>
      </w:r>
    </w:p>
    <w:p w14:paraId="619CC949" w14:textId="77777777" w:rsidR="0048152F" w:rsidRDefault="0048152F" w:rsidP="0048152F">
      <w:pPr>
        <w:pStyle w:val="NurText"/>
      </w:pPr>
    </w:p>
    <w:p w14:paraId="56E2D08E" w14:textId="77777777" w:rsidR="005D4F1E" w:rsidRDefault="005D4F1E" w:rsidP="0048152F">
      <w:pPr>
        <w:pStyle w:val="NurText"/>
      </w:pPr>
    </w:p>
    <w:p w14:paraId="5667CC06" w14:textId="77777777" w:rsidR="0048152F" w:rsidRPr="00082192" w:rsidRDefault="0048152F" w:rsidP="0048152F">
      <w:pPr>
        <w:pStyle w:val="NurText"/>
        <w:rPr>
          <w:b/>
        </w:rPr>
      </w:pPr>
      <w:r w:rsidRPr="00082192">
        <w:rPr>
          <w:b/>
        </w:rPr>
        <w:t>2006</w:t>
      </w:r>
    </w:p>
    <w:p w14:paraId="670AE65B" w14:textId="77777777" w:rsidR="0048152F" w:rsidRPr="002356C1" w:rsidRDefault="0048152F" w:rsidP="0048152F">
      <w:pPr>
        <w:pStyle w:val="NurText"/>
        <w:rPr>
          <w:lang w:val="en-GB"/>
        </w:rPr>
      </w:pPr>
      <w:proofErr w:type="spellStart"/>
      <w:r>
        <w:t>Leucht</w:t>
      </w:r>
      <w:proofErr w:type="spellEnd"/>
      <w:r>
        <w:t xml:space="preserve">, S., Kane, J. M., </w:t>
      </w:r>
      <w:proofErr w:type="spellStart"/>
      <w:r>
        <w:t>Etschel</w:t>
      </w:r>
      <w:proofErr w:type="spellEnd"/>
      <w:r>
        <w:t xml:space="preserve">, E., Kissling, W., Hamann, J., &amp; Engel, R. R. (2006). </w:t>
      </w:r>
      <w:r w:rsidRPr="002356C1">
        <w:rPr>
          <w:lang w:val="en-GB"/>
        </w:rPr>
        <w:t xml:space="preserve">Linking the PANSS, BPRS, and CGI: Clinical implications. Neuropsychopharmacology, 31, 2318-2325. </w:t>
      </w:r>
    </w:p>
    <w:p w14:paraId="28342BA5" w14:textId="77777777" w:rsidR="0048152F" w:rsidRPr="002356C1" w:rsidRDefault="0048152F" w:rsidP="0048152F">
      <w:pPr>
        <w:pStyle w:val="NurText"/>
        <w:rPr>
          <w:lang w:val="en-GB"/>
        </w:rPr>
      </w:pPr>
    </w:p>
    <w:p w14:paraId="747B12B5" w14:textId="77777777" w:rsidR="0048152F" w:rsidRDefault="0048152F" w:rsidP="0048152F">
      <w:pPr>
        <w:pStyle w:val="NurText"/>
      </w:pPr>
      <w:proofErr w:type="spellStart"/>
      <w:r w:rsidRPr="00DA32A9">
        <w:rPr>
          <w:lang w:val="en-GB"/>
        </w:rPr>
        <w:t>Leucht</w:t>
      </w:r>
      <w:proofErr w:type="spellEnd"/>
      <w:r w:rsidRPr="00DA32A9">
        <w:rPr>
          <w:lang w:val="en-GB"/>
        </w:rPr>
        <w:t xml:space="preserve">, S. &amp; Engel, R. R. (2006). </w:t>
      </w:r>
      <w:r w:rsidRPr="002356C1">
        <w:rPr>
          <w:lang w:val="en-GB"/>
        </w:rPr>
        <w:t xml:space="preserve">The relative sensitivity of the clinical global impressions scale and the brief psychiatric rating scale in antipsychotic drug trials. </w:t>
      </w:r>
      <w:proofErr w:type="spellStart"/>
      <w:r>
        <w:t>Neuropsychopharmacology</w:t>
      </w:r>
      <w:proofErr w:type="spellEnd"/>
      <w:r>
        <w:t xml:space="preserve">, 31, 406-412. </w:t>
      </w:r>
    </w:p>
    <w:p w14:paraId="3089ABAE" w14:textId="77777777" w:rsidR="0048152F" w:rsidRDefault="0048152F" w:rsidP="0048152F">
      <w:pPr>
        <w:pStyle w:val="NurText"/>
      </w:pPr>
    </w:p>
    <w:p w14:paraId="2C8C0ADA" w14:textId="77777777" w:rsidR="0048152F" w:rsidRPr="002356C1" w:rsidRDefault="0048152F" w:rsidP="0048152F">
      <w:pPr>
        <w:pStyle w:val="NurText"/>
        <w:rPr>
          <w:lang w:val="en-GB"/>
        </w:rPr>
      </w:pPr>
      <w:proofErr w:type="spellStart"/>
      <w:r>
        <w:t>Pitschel</w:t>
      </w:r>
      <w:proofErr w:type="spellEnd"/>
      <w:r>
        <w:t xml:space="preserve">-Walz, G., Bäuml, J., Bender, W., Engel, R. R., Wagner, M., &amp; Kissling, W. (2006). </w:t>
      </w:r>
      <w:r w:rsidRPr="002356C1">
        <w:rPr>
          <w:lang w:val="en-GB"/>
        </w:rPr>
        <w:t>Psychoeducation and compliance in the treatment of schizophrenia: results of the Munich Psychosis Information Project Study. Journal of Clinical Psychiatry, 67, 443-452.</w:t>
      </w:r>
    </w:p>
    <w:p w14:paraId="13892277" w14:textId="77777777" w:rsidR="0048152F" w:rsidRDefault="0048152F" w:rsidP="0048152F">
      <w:pPr>
        <w:pStyle w:val="NurText"/>
      </w:pPr>
      <w:proofErr w:type="spellStart"/>
      <w:r w:rsidRPr="00DA32A9">
        <w:rPr>
          <w:lang w:val="en-GB"/>
        </w:rPr>
        <w:t>Teipel</w:t>
      </w:r>
      <w:proofErr w:type="spellEnd"/>
      <w:r w:rsidRPr="00DA32A9">
        <w:rPr>
          <w:lang w:val="en-GB"/>
        </w:rPr>
        <w:t xml:space="preserve">, S. J., </w:t>
      </w:r>
      <w:proofErr w:type="spellStart"/>
      <w:r w:rsidRPr="00DA32A9">
        <w:rPr>
          <w:lang w:val="en-GB"/>
        </w:rPr>
        <w:t>Willoch</w:t>
      </w:r>
      <w:proofErr w:type="spellEnd"/>
      <w:r w:rsidRPr="00DA32A9">
        <w:rPr>
          <w:lang w:val="en-GB"/>
        </w:rPr>
        <w:t xml:space="preserve">, F., Ishii, K., </w:t>
      </w:r>
      <w:proofErr w:type="spellStart"/>
      <w:r w:rsidRPr="00DA32A9">
        <w:rPr>
          <w:lang w:val="en-GB"/>
        </w:rPr>
        <w:t>Bürger</w:t>
      </w:r>
      <w:proofErr w:type="spellEnd"/>
      <w:r w:rsidRPr="00DA32A9">
        <w:rPr>
          <w:lang w:val="en-GB"/>
        </w:rPr>
        <w:t xml:space="preserve">, K., </w:t>
      </w:r>
      <w:proofErr w:type="spellStart"/>
      <w:r w:rsidRPr="00DA32A9">
        <w:rPr>
          <w:lang w:val="en-GB"/>
        </w:rPr>
        <w:t>Drzezga</w:t>
      </w:r>
      <w:proofErr w:type="spellEnd"/>
      <w:r w:rsidRPr="00DA32A9">
        <w:rPr>
          <w:lang w:val="en-GB"/>
        </w:rPr>
        <w:t xml:space="preserve">, A., Engel, R. et al. </w:t>
      </w:r>
      <w:r w:rsidRPr="002356C1">
        <w:rPr>
          <w:lang w:val="en-GB"/>
        </w:rPr>
        <w:t xml:space="preserve">(2006). Resting state glucose utilization and the CERAD cognitive battery in patients with Alzheimer's disease. </w:t>
      </w:r>
      <w:proofErr w:type="spellStart"/>
      <w:r>
        <w:t>Neurobiology</w:t>
      </w:r>
      <w:proofErr w:type="spellEnd"/>
      <w:r>
        <w:t xml:space="preserve"> of </w:t>
      </w:r>
      <w:proofErr w:type="spellStart"/>
      <w:r>
        <w:t>Aging</w:t>
      </w:r>
      <w:proofErr w:type="spellEnd"/>
      <w:r>
        <w:t xml:space="preserve">, 27, 681-690. </w:t>
      </w:r>
    </w:p>
    <w:p w14:paraId="0EFBFDD5" w14:textId="77777777" w:rsidR="0048152F" w:rsidRDefault="0048152F" w:rsidP="0048152F">
      <w:pPr>
        <w:pStyle w:val="NurText"/>
      </w:pPr>
    </w:p>
    <w:p w14:paraId="74459C9B" w14:textId="77777777" w:rsidR="0048152F" w:rsidRPr="002356C1" w:rsidRDefault="0048152F" w:rsidP="0048152F">
      <w:pPr>
        <w:pStyle w:val="NurText"/>
        <w:rPr>
          <w:lang w:val="en-GB"/>
        </w:rPr>
      </w:pPr>
      <w:r>
        <w:t xml:space="preserve">Teipel, S. J., </w:t>
      </w:r>
      <w:proofErr w:type="spellStart"/>
      <w:r>
        <w:t>Willoch</w:t>
      </w:r>
      <w:proofErr w:type="spellEnd"/>
      <w:r>
        <w:t xml:space="preserve">, F., Ishii, K., Burger, K., </w:t>
      </w:r>
      <w:proofErr w:type="spellStart"/>
      <w:r>
        <w:t>Drzezga</w:t>
      </w:r>
      <w:proofErr w:type="spellEnd"/>
      <w:r>
        <w:t xml:space="preserve">, A., Engel, R., Bartenstein, P., Moller, H. J., Schwaiger, M., &amp; Hampel, H. (2006). </w:t>
      </w:r>
      <w:r w:rsidRPr="002356C1">
        <w:rPr>
          <w:lang w:val="en-GB"/>
        </w:rPr>
        <w:t>Resting state glucose utilization and the CERAD cognitive battery in patients with Alzheimer's disease. Neurobiology and Aging. 27(5):681-90.</w:t>
      </w:r>
    </w:p>
    <w:p w14:paraId="2D95EA69" w14:textId="77777777" w:rsidR="0048152F" w:rsidRDefault="0048152F" w:rsidP="0048152F">
      <w:pPr>
        <w:pStyle w:val="NurText"/>
        <w:rPr>
          <w:lang w:val="en-GB"/>
        </w:rPr>
      </w:pPr>
    </w:p>
    <w:p w14:paraId="6B4E7A9C" w14:textId="77777777" w:rsidR="005D4F1E" w:rsidRDefault="005D4F1E" w:rsidP="0048152F">
      <w:pPr>
        <w:pStyle w:val="NurText"/>
        <w:rPr>
          <w:lang w:val="en-GB"/>
        </w:rPr>
      </w:pPr>
    </w:p>
    <w:p w14:paraId="3CC2A2EA" w14:textId="77777777" w:rsidR="0048152F" w:rsidRPr="00082192" w:rsidRDefault="0048152F" w:rsidP="0048152F">
      <w:pPr>
        <w:pStyle w:val="NurText"/>
        <w:rPr>
          <w:b/>
          <w:lang w:val="en-GB"/>
        </w:rPr>
      </w:pPr>
      <w:r w:rsidRPr="00082192">
        <w:rPr>
          <w:b/>
          <w:lang w:val="en-GB"/>
        </w:rPr>
        <w:t>2005</w:t>
      </w:r>
    </w:p>
    <w:p w14:paraId="11F0C8BF" w14:textId="77777777" w:rsidR="0048152F" w:rsidRPr="002356C1" w:rsidRDefault="0048152F" w:rsidP="0048152F">
      <w:pPr>
        <w:pStyle w:val="NurText"/>
        <w:rPr>
          <w:lang w:val="en-GB"/>
        </w:rPr>
      </w:pPr>
      <w:r w:rsidRPr="00DA32A9">
        <w:rPr>
          <w:lang w:val="en-GB"/>
        </w:rPr>
        <w:t xml:space="preserve">Kleindienst, N., Engel, R., &amp; Greil, W. (2005). </w:t>
      </w:r>
      <w:r w:rsidRPr="002356C1">
        <w:rPr>
          <w:lang w:val="en-GB"/>
        </w:rPr>
        <w:t xml:space="preserve">Which clinical factors predict response to prophylactic lithium? A systematic review for bipolar disorders. Bipolar </w:t>
      </w:r>
      <w:proofErr w:type="spellStart"/>
      <w:r w:rsidRPr="002356C1">
        <w:rPr>
          <w:lang w:val="en-GB"/>
        </w:rPr>
        <w:t>Disord</w:t>
      </w:r>
      <w:proofErr w:type="spellEnd"/>
      <w:r w:rsidRPr="002356C1">
        <w:rPr>
          <w:lang w:val="en-GB"/>
        </w:rPr>
        <w:t xml:space="preserve">, 7, 404-417. </w:t>
      </w:r>
    </w:p>
    <w:p w14:paraId="5D5203C7" w14:textId="77777777" w:rsidR="0048152F" w:rsidRPr="002356C1" w:rsidRDefault="0048152F" w:rsidP="0048152F">
      <w:pPr>
        <w:pStyle w:val="NurText"/>
        <w:rPr>
          <w:lang w:val="en-GB"/>
        </w:rPr>
      </w:pPr>
    </w:p>
    <w:p w14:paraId="2E67D292" w14:textId="77777777" w:rsidR="0048152F" w:rsidRDefault="0048152F" w:rsidP="0048152F">
      <w:pPr>
        <w:pStyle w:val="NurText"/>
      </w:pPr>
      <w:r w:rsidRPr="00B7672A">
        <w:rPr>
          <w:lang w:val="en-US"/>
        </w:rPr>
        <w:t xml:space="preserve">Kleindienst, N., Engel, R. R., &amp; Greil, W. (2005). </w:t>
      </w:r>
      <w:r w:rsidRPr="002356C1">
        <w:rPr>
          <w:lang w:val="en-GB"/>
        </w:rPr>
        <w:t xml:space="preserve">Psychosocial and demographic factors associated with response to prophylactic lithium: a systematic review for bipolar disorders. </w:t>
      </w:r>
      <w:proofErr w:type="spellStart"/>
      <w:r>
        <w:t>Psychol.Med</w:t>
      </w:r>
      <w:proofErr w:type="spellEnd"/>
      <w:r>
        <w:t xml:space="preserve">., 35, 1685-1694. </w:t>
      </w:r>
    </w:p>
    <w:p w14:paraId="6005E661" w14:textId="77777777" w:rsidR="0048152F" w:rsidRDefault="0048152F" w:rsidP="0048152F">
      <w:pPr>
        <w:pStyle w:val="NurText"/>
      </w:pPr>
    </w:p>
    <w:p w14:paraId="5D64120B" w14:textId="77777777" w:rsidR="0048152F" w:rsidRDefault="0048152F" w:rsidP="0048152F">
      <w:pPr>
        <w:pStyle w:val="NurText"/>
      </w:pPr>
      <w:r>
        <w:t xml:space="preserve">Koller, G., Engel, R. R., Preuss, U. W., </w:t>
      </w:r>
      <w:proofErr w:type="spellStart"/>
      <w:r>
        <w:t>Karakesisoglou</w:t>
      </w:r>
      <w:proofErr w:type="spellEnd"/>
      <w:r>
        <w:t xml:space="preserve">, A., Zill, P., Bondy, B., &amp; Soyka, M. (2005). </w:t>
      </w:r>
      <w:r w:rsidRPr="002356C1">
        <w:rPr>
          <w:lang w:val="en-GB"/>
        </w:rPr>
        <w:t xml:space="preserve">Tryptophan hydroxylase gene 1 polymorphisms are not associated with suicide attempts in alcohol-dependent individuals. </w:t>
      </w:r>
      <w:proofErr w:type="spellStart"/>
      <w:r>
        <w:t>Addict.Biol</w:t>
      </w:r>
      <w:proofErr w:type="spellEnd"/>
      <w:r>
        <w:t xml:space="preserve">., 10, 269-273. </w:t>
      </w:r>
    </w:p>
    <w:p w14:paraId="63152508" w14:textId="77777777" w:rsidR="0048152F" w:rsidRDefault="0048152F" w:rsidP="0048152F">
      <w:pPr>
        <w:pStyle w:val="NurText"/>
      </w:pPr>
    </w:p>
    <w:p w14:paraId="3D3A9978" w14:textId="77777777" w:rsidR="0048152F" w:rsidRDefault="0048152F" w:rsidP="0048152F">
      <w:pPr>
        <w:pStyle w:val="NurText"/>
      </w:pPr>
      <w:proofErr w:type="spellStart"/>
      <w:r>
        <w:t>Leucht</w:t>
      </w:r>
      <w:proofErr w:type="spellEnd"/>
      <w:r>
        <w:t xml:space="preserve">, S., Kane, J. M., Kissling, W., Hamann, J., </w:t>
      </w:r>
      <w:proofErr w:type="spellStart"/>
      <w:r>
        <w:t>Etschel</w:t>
      </w:r>
      <w:proofErr w:type="spellEnd"/>
      <w:r>
        <w:t xml:space="preserve">, E., &amp; Engel, R. R. (2005). </w:t>
      </w:r>
      <w:proofErr w:type="spellStart"/>
      <w:r>
        <w:t>What</w:t>
      </w:r>
      <w:proofErr w:type="spellEnd"/>
      <w:r>
        <w:t xml:space="preserve"> </w:t>
      </w:r>
      <w:proofErr w:type="spellStart"/>
      <w:r>
        <w:t>does</w:t>
      </w:r>
      <w:proofErr w:type="spellEnd"/>
      <w:r>
        <w:t xml:space="preserve"> </w:t>
      </w:r>
      <w:proofErr w:type="spellStart"/>
      <w:r>
        <w:t>the</w:t>
      </w:r>
      <w:proofErr w:type="spellEnd"/>
      <w:r>
        <w:t xml:space="preserve"> PANSS </w:t>
      </w:r>
      <w:proofErr w:type="spellStart"/>
      <w:r>
        <w:t>mean</w:t>
      </w:r>
      <w:proofErr w:type="spellEnd"/>
      <w:r>
        <w:t xml:space="preserve">? </w:t>
      </w:r>
      <w:proofErr w:type="spellStart"/>
      <w:r>
        <w:t>Schizophr.Res</w:t>
      </w:r>
      <w:proofErr w:type="spellEnd"/>
      <w:r>
        <w:t xml:space="preserve">., 79, 231-238. </w:t>
      </w:r>
    </w:p>
    <w:p w14:paraId="0C1E6A36" w14:textId="77777777" w:rsidR="0048152F" w:rsidRDefault="0048152F" w:rsidP="0048152F">
      <w:pPr>
        <w:pStyle w:val="NurText"/>
      </w:pPr>
    </w:p>
    <w:p w14:paraId="05DD5663" w14:textId="77777777" w:rsidR="0048152F" w:rsidRPr="002356C1" w:rsidRDefault="0048152F" w:rsidP="0048152F">
      <w:pPr>
        <w:pStyle w:val="NurText"/>
        <w:rPr>
          <w:lang w:val="en-GB"/>
        </w:rPr>
      </w:pPr>
      <w:proofErr w:type="spellStart"/>
      <w:r>
        <w:t>Leucht</w:t>
      </w:r>
      <w:proofErr w:type="spellEnd"/>
      <w:r>
        <w:t xml:space="preserve">, S., Kane, J. M., Kissling, W., Hamann, J., </w:t>
      </w:r>
      <w:proofErr w:type="spellStart"/>
      <w:r>
        <w:t>Etschel</w:t>
      </w:r>
      <w:proofErr w:type="spellEnd"/>
      <w:r>
        <w:t xml:space="preserve">, E., &amp; Engel, R. (2005). </w:t>
      </w:r>
      <w:r w:rsidRPr="002356C1">
        <w:rPr>
          <w:lang w:val="en-GB"/>
        </w:rPr>
        <w:t xml:space="preserve">Clinical implications of Brief Psychiatric Rating Scale scores. </w:t>
      </w:r>
      <w:proofErr w:type="spellStart"/>
      <w:proofErr w:type="gramStart"/>
      <w:r w:rsidRPr="002356C1">
        <w:rPr>
          <w:lang w:val="en-GB"/>
        </w:rPr>
        <w:t>Br.J</w:t>
      </w:r>
      <w:proofErr w:type="spellEnd"/>
      <w:proofErr w:type="gramEnd"/>
      <w:r w:rsidRPr="002356C1">
        <w:rPr>
          <w:lang w:val="en-GB"/>
        </w:rPr>
        <w:t xml:space="preserve"> Psychiatry, 187, 366-371. </w:t>
      </w:r>
    </w:p>
    <w:p w14:paraId="1747D35B" w14:textId="77777777" w:rsidR="0048152F" w:rsidRPr="002356C1" w:rsidRDefault="0048152F" w:rsidP="0048152F">
      <w:pPr>
        <w:pStyle w:val="NurText"/>
        <w:rPr>
          <w:lang w:val="en-GB"/>
        </w:rPr>
      </w:pPr>
    </w:p>
    <w:p w14:paraId="39841729" w14:textId="77777777" w:rsidR="0048152F" w:rsidRDefault="0048152F" w:rsidP="0048152F">
      <w:pPr>
        <w:pStyle w:val="NurText"/>
      </w:pPr>
      <w:r>
        <w:t xml:space="preserve">Muller, N., Riedel, M., Schwarz, M. J., &amp; Engel, R. R. (2005). </w:t>
      </w:r>
      <w:r w:rsidRPr="002356C1">
        <w:rPr>
          <w:lang w:val="en-GB"/>
        </w:rPr>
        <w:t xml:space="preserve">Clinical effects of COX-2 inhibitors on cognition in schizophrenia. </w:t>
      </w:r>
      <w:proofErr w:type="spellStart"/>
      <w:r>
        <w:t>Eur.Arch</w:t>
      </w:r>
      <w:proofErr w:type="spellEnd"/>
      <w:r>
        <w:t xml:space="preserve"> Psychiatry </w:t>
      </w:r>
      <w:proofErr w:type="spellStart"/>
      <w:r>
        <w:t>Clin</w:t>
      </w:r>
      <w:proofErr w:type="spellEnd"/>
      <w:r>
        <w:t xml:space="preserve"> </w:t>
      </w:r>
      <w:proofErr w:type="spellStart"/>
      <w:r>
        <w:t>Neurosci</w:t>
      </w:r>
      <w:proofErr w:type="spellEnd"/>
      <w:r>
        <w:t xml:space="preserve">., 255, 149-151. </w:t>
      </w:r>
    </w:p>
    <w:p w14:paraId="1B795637" w14:textId="77777777" w:rsidR="0048152F" w:rsidRDefault="0048152F" w:rsidP="0048152F">
      <w:pPr>
        <w:pStyle w:val="NurText"/>
      </w:pPr>
    </w:p>
    <w:p w14:paraId="18ED390D" w14:textId="77777777" w:rsidR="0048152F" w:rsidRDefault="0048152F" w:rsidP="0048152F">
      <w:pPr>
        <w:pStyle w:val="NurText"/>
      </w:pPr>
      <w:r>
        <w:t xml:space="preserve">Riedel, M., Muller, N., </w:t>
      </w:r>
      <w:proofErr w:type="spellStart"/>
      <w:r>
        <w:t>Strassnig</w:t>
      </w:r>
      <w:proofErr w:type="spellEnd"/>
      <w:r>
        <w:t xml:space="preserve">, M., </w:t>
      </w:r>
      <w:proofErr w:type="spellStart"/>
      <w:r>
        <w:t>Spellmann</w:t>
      </w:r>
      <w:proofErr w:type="spellEnd"/>
      <w:r>
        <w:t xml:space="preserve">, I., Engel, R. R., Musil, R., Dehning, S., </w:t>
      </w:r>
      <w:proofErr w:type="spellStart"/>
      <w:r>
        <w:t>Douhet</w:t>
      </w:r>
      <w:proofErr w:type="spellEnd"/>
      <w:r>
        <w:t xml:space="preserve">, A., Schwarz, M. J., &amp; Moller, H. J. (2005). </w:t>
      </w:r>
      <w:r w:rsidRPr="002356C1">
        <w:rPr>
          <w:lang w:val="en-GB"/>
        </w:rPr>
        <w:t xml:space="preserve">Quetiapine has equivalent efficacy and superior tolerability to risperidone in the treatment of schizophrenia with predominantly negative symptoms. </w:t>
      </w:r>
      <w:proofErr w:type="spellStart"/>
      <w:r>
        <w:t>Eur.Arch</w:t>
      </w:r>
      <w:proofErr w:type="spellEnd"/>
      <w:r>
        <w:t xml:space="preserve"> Psychiatry </w:t>
      </w:r>
      <w:proofErr w:type="spellStart"/>
      <w:r>
        <w:t>Clin</w:t>
      </w:r>
      <w:proofErr w:type="spellEnd"/>
      <w:r>
        <w:t xml:space="preserve"> </w:t>
      </w:r>
      <w:proofErr w:type="spellStart"/>
      <w:r>
        <w:t>Neurosci</w:t>
      </w:r>
      <w:proofErr w:type="spellEnd"/>
      <w:r>
        <w:t xml:space="preserve">., 255, 432-437. </w:t>
      </w:r>
    </w:p>
    <w:p w14:paraId="5FB25C9F" w14:textId="77777777" w:rsidR="0048152F" w:rsidRDefault="0048152F" w:rsidP="0048152F">
      <w:pPr>
        <w:pStyle w:val="NurText"/>
      </w:pPr>
    </w:p>
    <w:p w14:paraId="589822BE" w14:textId="77777777" w:rsidR="0048152F" w:rsidRPr="002356C1" w:rsidRDefault="0048152F" w:rsidP="0048152F">
      <w:pPr>
        <w:pStyle w:val="NurText"/>
        <w:rPr>
          <w:lang w:val="en-GB"/>
        </w:rPr>
      </w:pPr>
      <w:proofErr w:type="spellStart"/>
      <w:r>
        <w:lastRenderedPageBreak/>
        <w:t>Schoechlin</w:t>
      </w:r>
      <w:proofErr w:type="spellEnd"/>
      <w:r>
        <w:t xml:space="preserve">, C. &amp; Engel, R. R. (2005). </w:t>
      </w:r>
      <w:r w:rsidRPr="002356C1">
        <w:rPr>
          <w:lang w:val="en-GB"/>
        </w:rPr>
        <w:t>Neuropsychological performance in adult attention-deficit hyperactivity disorder: Meta-analysis of empirical data. Archives of Clinical Neuropsychology, 20, 727-744.</w:t>
      </w:r>
    </w:p>
    <w:p w14:paraId="5F79AAD6" w14:textId="77777777" w:rsidR="0048152F" w:rsidRPr="002356C1" w:rsidRDefault="0048152F" w:rsidP="0048152F">
      <w:pPr>
        <w:pStyle w:val="NurText"/>
        <w:rPr>
          <w:lang w:val="en-GB"/>
        </w:rPr>
      </w:pPr>
    </w:p>
    <w:p w14:paraId="599BCF73" w14:textId="77777777" w:rsidR="0048152F" w:rsidRDefault="0048152F" w:rsidP="0048152F">
      <w:pPr>
        <w:pStyle w:val="NurText"/>
      </w:pPr>
      <w:proofErr w:type="spellStart"/>
      <w:r w:rsidRPr="002356C1">
        <w:rPr>
          <w:lang w:val="en-GB"/>
        </w:rPr>
        <w:t>Zullino</w:t>
      </w:r>
      <w:proofErr w:type="spellEnd"/>
      <w:r w:rsidRPr="002356C1">
        <w:rPr>
          <w:lang w:val="en-GB"/>
        </w:rPr>
        <w:t xml:space="preserve">, D., </w:t>
      </w:r>
      <w:proofErr w:type="spellStart"/>
      <w:r w:rsidRPr="002356C1">
        <w:rPr>
          <w:lang w:val="en-GB"/>
        </w:rPr>
        <w:t>Mayland</w:t>
      </w:r>
      <w:proofErr w:type="spellEnd"/>
      <w:r w:rsidRPr="002356C1">
        <w:rPr>
          <w:lang w:val="en-GB"/>
        </w:rPr>
        <w:t xml:space="preserve">, G., Schmidt, L. G., </w:t>
      </w:r>
      <w:proofErr w:type="spellStart"/>
      <w:r w:rsidRPr="002356C1">
        <w:rPr>
          <w:lang w:val="en-GB"/>
        </w:rPr>
        <w:t>Fahndrich</w:t>
      </w:r>
      <w:proofErr w:type="spellEnd"/>
      <w:r w:rsidRPr="002356C1">
        <w:rPr>
          <w:lang w:val="en-GB"/>
        </w:rPr>
        <w:t xml:space="preserve">, E., Greil, W., Horvath, A., Ruther, E., Engel, R., </w:t>
      </w:r>
      <w:proofErr w:type="spellStart"/>
      <w:r w:rsidRPr="002356C1">
        <w:rPr>
          <w:lang w:val="en-GB"/>
        </w:rPr>
        <w:t>Hippius</w:t>
      </w:r>
      <w:proofErr w:type="spellEnd"/>
      <w:r w:rsidRPr="002356C1">
        <w:rPr>
          <w:lang w:val="en-GB"/>
        </w:rPr>
        <w:t xml:space="preserve">, H., &amp; Baumann, P. (2005). Prescribing practices in German and Swiss psychiatric university and in non-university hospitals: national differences. </w:t>
      </w:r>
      <w:proofErr w:type="spellStart"/>
      <w:r>
        <w:t>Int</w:t>
      </w:r>
      <w:proofErr w:type="spellEnd"/>
      <w:r>
        <w:t xml:space="preserve"> J </w:t>
      </w:r>
      <w:proofErr w:type="spellStart"/>
      <w:r>
        <w:t>Clin</w:t>
      </w:r>
      <w:proofErr w:type="spellEnd"/>
      <w:r>
        <w:t xml:space="preserve"> </w:t>
      </w:r>
      <w:proofErr w:type="spellStart"/>
      <w:r>
        <w:t>Pharmacol.Ther</w:t>
      </w:r>
      <w:proofErr w:type="spellEnd"/>
      <w:r>
        <w:t>., 43, 339-349.</w:t>
      </w:r>
    </w:p>
    <w:p w14:paraId="49724458" w14:textId="77777777" w:rsidR="00AA09B8" w:rsidRDefault="00AA09B8"/>
    <w:sectPr w:rsidR="00AA09B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368DD"/>
    <w:multiLevelType w:val="hybridMultilevel"/>
    <w:tmpl w:val="4FC221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15629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52F"/>
    <w:rsid w:val="0008126C"/>
    <w:rsid w:val="00082192"/>
    <w:rsid w:val="000B4978"/>
    <w:rsid w:val="000E2D96"/>
    <w:rsid w:val="00165951"/>
    <w:rsid w:val="001E181D"/>
    <w:rsid w:val="003E50B6"/>
    <w:rsid w:val="004265DB"/>
    <w:rsid w:val="00457866"/>
    <w:rsid w:val="0048152F"/>
    <w:rsid w:val="004B0EAF"/>
    <w:rsid w:val="005666B5"/>
    <w:rsid w:val="00575B9E"/>
    <w:rsid w:val="005D4F1E"/>
    <w:rsid w:val="006534A4"/>
    <w:rsid w:val="006E3CD5"/>
    <w:rsid w:val="007045F1"/>
    <w:rsid w:val="00755945"/>
    <w:rsid w:val="007B799E"/>
    <w:rsid w:val="007F3F66"/>
    <w:rsid w:val="008B48C0"/>
    <w:rsid w:val="0097610A"/>
    <w:rsid w:val="009E0D42"/>
    <w:rsid w:val="00AA09B8"/>
    <w:rsid w:val="00AC359E"/>
    <w:rsid w:val="00B7672A"/>
    <w:rsid w:val="00BA1A5C"/>
    <w:rsid w:val="00BD3C97"/>
    <w:rsid w:val="00BE7697"/>
    <w:rsid w:val="00CA457F"/>
    <w:rsid w:val="00CC0350"/>
    <w:rsid w:val="00D6613B"/>
    <w:rsid w:val="00DA32A9"/>
    <w:rsid w:val="00DC64C2"/>
    <w:rsid w:val="00E329EF"/>
    <w:rsid w:val="00E9114F"/>
    <w:rsid w:val="00F33A64"/>
    <w:rsid w:val="00F64C7F"/>
    <w:rsid w:val="00F74BB7"/>
    <w:rsid w:val="00F93BBA"/>
    <w:rsid w:val="00FB3717"/>
    <w:rsid w:val="00FC1FB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03B22"/>
  <w15:docId w15:val="{E15DD286-C5B0-4F6A-9998-6064B664B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link w:val="NurTextZchn"/>
    <w:uiPriority w:val="99"/>
    <w:semiHidden/>
    <w:unhideWhenUsed/>
    <w:rsid w:val="0048152F"/>
    <w:pPr>
      <w:spacing w:after="0" w:line="240" w:lineRule="auto"/>
    </w:pPr>
    <w:rPr>
      <w:rFonts w:ascii="Calibri" w:hAnsi="Calibri" w:cs="Consolas"/>
      <w:szCs w:val="21"/>
    </w:rPr>
  </w:style>
  <w:style w:type="character" w:customStyle="1" w:styleId="NurTextZchn">
    <w:name w:val="Nur Text Zchn"/>
    <w:basedOn w:val="Absatz-Standardschriftart"/>
    <w:link w:val="NurText"/>
    <w:uiPriority w:val="99"/>
    <w:semiHidden/>
    <w:rsid w:val="0048152F"/>
    <w:rPr>
      <w:rFonts w:ascii="Calibri" w:hAnsi="Calibri" w:cs="Consolas"/>
      <w:szCs w:val="21"/>
    </w:rPr>
  </w:style>
  <w:style w:type="character" w:styleId="Hyperlink">
    <w:name w:val="Hyperlink"/>
    <w:uiPriority w:val="99"/>
    <w:unhideWhenUsed/>
    <w:rsid w:val="00FB3717"/>
    <w:rPr>
      <w:color w:val="0000FF"/>
      <w:u w:val="single"/>
    </w:rPr>
  </w:style>
  <w:style w:type="character" w:customStyle="1" w:styleId="highlight">
    <w:name w:val="highlight"/>
    <w:rsid w:val="00FB3717"/>
  </w:style>
  <w:style w:type="character" w:customStyle="1" w:styleId="apple-converted-space">
    <w:name w:val="apple-converted-space"/>
    <w:rsid w:val="00FB3717"/>
  </w:style>
  <w:style w:type="character" w:styleId="Hervorhebung">
    <w:name w:val="Emphasis"/>
    <w:basedOn w:val="Absatz-Standardschriftart"/>
    <w:uiPriority w:val="20"/>
    <w:qFormat/>
    <w:rsid w:val="007B799E"/>
    <w:rPr>
      <w:i/>
      <w:iCs/>
    </w:rPr>
  </w:style>
  <w:style w:type="character" w:customStyle="1" w:styleId="citation-publication-date">
    <w:name w:val="citation-publication-date"/>
    <w:basedOn w:val="Absatz-Standardschriftart"/>
    <w:rsid w:val="007B799E"/>
  </w:style>
  <w:style w:type="character" w:customStyle="1" w:styleId="doi">
    <w:name w:val="doi"/>
    <w:basedOn w:val="Absatz-Standardschriftart"/>
    <w:rsid w:val="007B799E"/>
  </w:style>
  <w:style w:type="character" w:styleId="NichtaufgelsteErwhnung">
    <w:name w:val="Unresolved Mention"/>
    <w:basedOn w:val="Absatz-Standardschriftart"/>
    <w:uiPriority w:val="99"/>
    <w:semiHidden/>
    <w:unhideWhenUsed/>
    <w:rsid w:val="001E18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860427">
      <w:bodyDiv w:val="1"/>
      <w:marLeft w:val="0"/>
      <w:marRight w:val="0"/>
      <w:marTop w:val="0"/>
      <w:marBottom w:val="0"/>
      <w:divBdr>
        <w:top w:val="none" w:sz="0" w:space="0" w:color="auto"/>
        <w:left w:val="none" w:sz="0" w:space="0" w:color="auto"/>
        <w:bottom w:val="none" w:sz="0" w:space="0" w:color="auto"/>
        <w:right w:val="none" w:sz="0" w:space="0" w:color="auto"/>
      </w:divBdr>
      <w:divsChild>
        <w:div w:id="1749574919">
          <w:marLeft w:val="0"/>
          <w:marRight w:val="0"/>
          <w:marTop w:val="0"/>
          <w:marBottom w:val="0"/>
          <w:divBdr>
            <w:top w:val="none" w:sz="0" w:space="0" w:color="auto"/>
            <w:left w:val="none" w:sz="0" w:space="0" w:color="auto"/>
            <w:bottom w:val="none" w:sz="0" w:space="0" w:color="auto"/>
            <w:right w:val="none" w:sz="0" w:space="0" w:color="auto"/>
          </w:divBdr>
          <w:divsChild>
            <w:div w:id="8072174">
              <w:marLeft w:val="0"/>
              <w:marRight w:val="0"/>
              <w:marTop w:val="0"/>
              <w:marBottom w:val="0"/>
              <w:divBdr>
                <w:top w:val="none" w:sz="0" w:space="0" w:color="auto"/>
                <w:left w:val="none" w:sz="0" w:space="0" w:color="auto"/>
                <w:bottom w:val="none" w:sz="0" w:space="0" w:color="auto"/>
                <w:right w:val="none" w:sz="0" w:space="0" w:color="auto"/>
              </w:divBdr>
              <w:divsChild>
                <w:div w:id="999885185">
                  <w:marLeft w:val="0"/>
                  <w:marRight w:val="0"/>
                  <w:marTop w:val="0"/>
                  <w:marBottom w:val="0"/>
                  <w:divBdr>
                    <w:top w:val="none" w:sz="0" w:space="0" w:color="auto"/>
                    <w:left w:val="none" w:sz="0" w:space="0" w:color="auto"/>
                    <w:bottom w:val="none" w:sz="0" w:space="0" w:color="auto"/>
                    <w:right w:val="none" w:sz="0" w:space="0" w:color="auto"/>
                  </w:divBdr>
                </w:div>
                <w:div w:id="231543232">
                  <w:marLeft w:val="0"/>
                  <w:marRight w:val="0"/>
                  <w:marTop w:val="0"/>
                  <w:marBottom w:val="0"/>
                  <w:divBdr>
                    <w:top w:val="none" w:sz="0" w:space="0" w:color="auto"/>
                    <w:left w:val="none" w:sz="0" w:space="0" w:color="auto"/>
                    <w:bottom w:val="none" w:sz="0" w:space="0" w:color="auto"/>
                    <w:right w:val="none" w:sz="0" w:space="0" w:color="auto"/>
                  </w:divBdr>
                  <w:divsChild>
                    <w:div w:id="782069459">
                      <w:marLeft w:val="0"/>
                      <w:marRight w:val="0"/>
                      <w:marTop w:val="0"/>
                      <w:marBottom w:val="0"/>
                      <w:divBdr>
                        <w:top w:val="none" w:sz="0" w:space="0" w:color="auto"/>
                        <w:left w:val="none" w:sz="0" w:space="0" w:color="auto"/>
                        <w:bottom w:val="none" w:sz="0" w:space="0" w:color="auto"/>
                        <w:right w:val="none" w:sz="0" w:space="0" w:color="auto"/>
                      </w:divBdr>
                    </w:div>
                    <w:div w:id="716855092">
                      <w:marLeft w:val="0"/>
                      <w:marRight w:val="0"/>
                      <w:marTop w:val="0"/>
                      <w:marBottom w:val="0"/>
                      <w:divBdr>
                        <w:top w:val="none" w:sz="0" w:space="0" w:color="auto"/>
                        <w:left w:val="none" w:sz="0" w:space="0" w:color="auto"/>
                        <w:bottom w:val="none" w:sz="0" w:space="0" w:color="auto"/>
                        <w:right w:val="none" w:sz="0" w:space="0" w:color="auto"/>
                      </w:divBdr>
                    </w:div>
                  </w:divsChild>
                </w:div>
                <w:div w:id="1656035491">
                  <w:marLeft w:val="0"/>
                  <w:marRight w:val="0"/>
                  <w:marTop w:val="0"/>
                  <w:marBottom w:val="0"/>
                  <w:divBdr>
                    <w:top w:val="none" w:sz="0" w:space="0" w:color="auto"/>
                    <w:left w:val="none" w:sz="0" w:space="0" w:color="auto"/>
                    <w:bottom w:val="none" w:sz="0" w:space="0" w:color="auto"/>
                    <w:right w:val="none" w:sz="0" w:space="0" w:color="auto"/>
                  </w:divBdr>
                  <w:divsChild>
                    <w:div w:id="2074038180">
                      <w:marLeft w:val="0"/>
                      <w:marRight w:val="0"/>
                      <w:marTop w:val="0"/>
                      <w:marBottom w:val="0"/>
                      <w:divBdr>
                        <w:top w:val="none" w:sz="0" w:space="0" w:color="auto"/>
                        <w:left w:val="none" w:sz="0" w:space="0" w:color="auto"/>
                        <w:bottom w:val="none" w:sz="0" w:space="0" w:color="auto"/>
                        <w:right w:val="none" w:sz="0" w:space="0" w:color="auto"/>
                      </w:divBdr>
                    </w:div>
                  </w:divsChild>
                </w:div>
                <w:div w:id="1687554285">
                  <w:marLeft w:val="0"/>
                  <w:marRight w:val="0"/>
                  <w:marTop w:val="0"/>
                  <w:marBottom w:val="0"/>
                  <w:divBdr>
                    <w:top w:val="none" w:sz="0" w:space="0" w:color="auto"/>
                    <w:left w:val="none" w:sz="0" w:space="0" w:color="auto"/>
                    <w:bottom w:val="none" w:sz="0" w:space="0" w:color="auto"/>
                    <w:right w:val="none" w:sz="0" w:space="0" w:color="auto"/>
                  </w:divBdr>
                  <w:divsChild>
                    <w:div w:id="87628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283610">
          <w:marLeft w:val="0"/>
          <w:marRight w:val="0"/>
          <w:marTop w:val="0"/>
          <w:marBottom w:val="0"/>
          <w:divBdr>
            <w:top w:val="none" w:sz="0" w:space="0" w:color="auto"/>
            <w:left w:val="none" w:sz="0" w:space="0" w:color="auto"/>
            <w:bottom w:val="none" w:sz="0" w:space="0" w:color="auto"/>
            <w:right w:val="none" w:sz="0" w:space="0" w:color="auto"/>
          </w:divBdr>
          <w:divsChild>
            <w:div w:id="1525483935">
              <w:marLeft w:val="0"/>
              <w:marRight w:val="0"/>
              <w:marTop w:val="0"/>
              <w:marBottom w:val="0"/>
              <w:divBdr>
                <w:top w:val="none" w:sz="0" w:space="0" w:color="auto"/>
                <w:left w:val="none" w:sz="0" w:space="0" w:color="auto"/>
                <w:bottom w:val="none" w:sz="0" w:space="0" w:color="auto"/>
                <w:right w:val="none" w:sz="0" w:space="0" w:color="auto"/>
              </w:divBdr>
            </w:div>
            <w:div w:id="1117915917">
              <w:marLeft w:val="0"/>
              <w:marRight w:val="0"/>
              <w:marTop w:val="0"/>
              <w:marBottom w:val="0"/>
              <w:divBdr>
                <w:top w:val="none" w:sz="0" w:space="0" w:color="auto"/>
                <w:left w:val="none" w:sz="0" w:space="0" w:color="auto"/>
                <w:bottom w:val="none" w:sz="0" w:space="0" w:color="auto"/>
                <w:right w:val="none" w:sz="0" w:space="0" w:color="auto"/>
              </w:divBdr>
              <w:divsChild>
                <w:div w:id="565456078">
                  <w:marLeft w:val="0"/>
                  <w:marRight w:val="0"/>
                  <w:marTop w:val="0"/>
                  <w:marBottom w:val="0"/>
                  <w:divBdr>
                    <w:top w:val="none" w:sz="0" w:space="0" w:color="auto"/>
                    <w:left w:val="none" w:sz="0" w:space="0" w:color="auto"/>
                    <w:bottom w:val="none" w:sz="0" w:space="0" w:color="auto"/>
                    <w:right w:val="none" w:sz="0" w:space="0" w:color="auto"/>
                  </w:divBdr>
                </w:div>
                <w:div w:id="927078470">
                  <w:marLeft w:val="0"/>
                  <w:marRight w:val="0"/>
                  <w:marTop w:val="0"/>
                  <w:marBottom w:val="0"/>
                  <w:divBdr>
                    <w:top w:val="none" w:sz="0" w:space="0" w:color="auto"/>
                    <w:left w:val="none" w:sz="0" w:space="0" w:color="auto"/>
                    <w:bottom w:val="none" w:sz="0" w:space="0" w:color="auto"/>
                    <w:right w:val="none" w:sz="0" w:space="0" w:color="auto"/>
                  </w:divBdr>
                  <w:divsChild>
                    <w:div w:id="1798255863">
                      <w:marLeft w:val="0"/>
                      <w:marRight w:val="0"/>
                      <w:marTop w:val="0"/>
                      <w:marBottom w:val="0"/>
                      <w:divBdr>
                        <w:top w:val="none" w:sz="0" w:space="0" w:color="auto"/>
                        <w:left w:val="none" w:sz="0" w:space="0" w:color="auto"/>
                        <w:bottom w:val="none" w:sz="0" w:space="0" w:color="auto"/>
                        <w:right w:val="none" w:sz="0" w:space="0" w:color="auto"/>
                      </w:divBdr>
                    </w:div>
                    <w:div w:id="8697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8520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5782</Words>
  <Characters>36428</Characters>
  <Application>Microsoft Office Word</Application>
  <DocSecurity>0</DocSecurity>
  <Lines>303</Lines>
  <Paragraphs>84</Paragraphs>
  <ScaleCrop>false</ScaleCrop>
  <HeadingPairs>
    <vt:vector size="2" baseType="variant">
      <vt:variant>
        <vt:lpstr>Titel</vt:lpstr>
      </vt:variant>
      <vt:variant>
        <vt:i4>1</vt:i4>
      </vt:variant>
    </vt:vector>
  </HeadingPairs>
  <TitlesOfParts>
    <vt:vector size="1" baseType="lpstr">
      <vt:lpstr/>
    </vt:vector>
  </TitlesOfParts>
  <Company>Klinikum der Universitaet Muenchen</Company>
  <LinksUpToDate>false</LinksUpToDate>
  <CharactersWithSpaces>42126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Karch, Susanne PD Dr.</cp:lastModifiedBy>
  <cp:revision>2</cp:revision>
  <cp:lastPrinted>2018-02-13T11:14:00Z</cp:lastPrinted>
  <dcterms:created xsi:type="dcterms:W3CDTF">2026-09-22T09:19:00Z</dcterms:created>
  <dcterms:modified xsi:type="dcterms:W3CDTF">2026-09-22T09:19:00Z</dcterms:modified>
</cp:coreProperties>
</file>