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81" w:rsidRDefault="001B2C81" w:rsidP="00BC26CA">
      <w:pPr>
        <w:pStyle w:val="Kopfzeile"/>
        <w:spacing w:line="360" w:lineRule="auto"/>
        <w:jc w:val="both"/>
        <w:rPr>
          <w:rFonts w:cstheme="minorHAnsi"/>
          <w:color w:val="002060"/>
          <w:sz w:val="24"/>
          <w:lang w:val="en-US"/>
        </w:rPr>
      </w:pPr>
    </w:p>
    <w:p w:rsidR="007D561B" w:rsidRPr="00227A0F" w:rsidRDefault="007D561B" w:rsidP="00BC26CA">
      <w:pPr>
        <w:pStyle w:val="Kopfzeile"/>
        <w:spacing w:line="360" w:lineRule="auto"/>
        <w:jc w:val="both"/>
        <w:rPr>
          <w:rFonts w:cstheme="minorHAnsi"/>
          <w:color w:val="000000" w:themeColor="text1"/>
          <w:sz w:val="24"/>
          <w:lang w:val="en-US"/>
        </w:rPr>
      </w:pPr>
      <w:r w:rsidRPr="00227A0F">
        <w:rPr>
          <w:rFonts w:cstheme="minorHAnsi"/>
          <w:color w:val="000000" w:themeColor="text1"/>
          <w:sz w:val="24"/>
          <w:lang w:val="en-US"/>
        </w:rPr>
        <w:t>Please email your form to:</w:t>
      </w:r>
    </w:p>
    <w:p w:rsidR="007D561B" w:rsidRPr="00227A0F" w:rsidRDefault="00903F32" w:rsidP="00BC26CA">
      <w:pPr>
        <w:pStyle w:val="Kopfzeile"/>
        <w:spacing w:line="360" w:lineRule="auto"/>
        <w:jc w:val="both"/>
        <w:rPr>
          <w:rFonts w:cstheme="minorHAnsi"/>
          <w:color w:val="4A9371"/>
          <w:sz w:val="24"/>
          <w:lang w:val="en-US"/>
        </w:rPr>
      </w:pPr>
      <w:hyperlink r:id="rId7" w:history="1">
        <w:r w:rsidR="007D561B" w:rsidRPr="00227A0F">
          <w:rPr>
            <w:rStyle w:val="Hyperlink"/>
            <w:rFonts w:cstheme="minorHAnsi"/>
            <w:color w:val="4A9371"/>
            <w:sz w:val="24"/>
            <w:lang w:val="en-US"/>
          </w:rPr>
          <w:t>Tomal.Matt@med.uni-muenchen.de</w:t>
        </w:r>
      </w:hyperlink>
    </w:p>
    <w:p w:rsidR="007D561B" w:rsidRPr="00227A0F" w:rsidRDefault="00903F32" w:rsidP="00BC26CA">
      <w:pPr>
        <w:pStyle w:val="Kopfzeile"/>
        <w:spacing w:line="360" w:lineRule="auto"/>
        <w:jc w:val="both"/>
        <w:rPr>
          <w:rFonts w:cstheme="minorHAnsi"/>
          <w:color w:val="4A9371"/>
          <w:sz w:val="24"/>
          <w:lang w:val="en-US"/>
        </w:rPr>
      </w:pPr>
      <w:hyperlink r:id="rId8" w:history="1">
        <w:r w:rsidR="007D561B" w:rsidRPr="00227A0F">
          <w:rPr>
            <w:rStyle w:val="Hyperlink"/>
            <w:rFonts w:cstheme="minorHAnsi"/>
            <w:color w:val="4A9371"/>
            <w:sz w:val="24"/>
            <w:lang w:val="en-US"/>
          </w:rPr>
          <w:t>Florence.Bareyre@med.uni-muenchen.de</w:t>
        </w:r>
      </w:hyperlink>
    </w:p>
    <w:p w:rsidR="00A27C04" w:rsidRPr="00227A0F" w:rsidRDefault="00A27C04" w:rsidP="00BC26CA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:rsidR="0047403D" w:rsidRPr="00227A0F" w:rsidRDefault="0047403D" w:rsidP="0047403D">
      <w:pPr>
        <w:pStyle w:val="Kopfzeile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  <w:sz w:val="24"/>
          <w:lang w:val="en-US"/>
        </w:rPr>
      </w:pPr>
      <w:r w:rsidRPr="00227A0F">
        <w:rPr>
          <w:rFonts w:cstheme="minorHAnsi"/>
          <w:color w:val="000000" w:themeColor="text1"/>
          <w:sz w:val="24"/>
          <w:lang w:val="en-US"/>
        </w:rPr>
        <w:t>Project description</w:t>
      </w:r>
    </w:p>
    <w:p w:rsidR="0047403D" w:rsidRDefault="0047403D" w:rsidP="0047403D">
      <w:pPr>
        <w:pStyle w:val="Kopfzeile"/>
        <w:spacing w:line="360" w:lineRule="auto"/>
        <w:jc w:val="both"/>
        <w:rPr>
          <w:rFonts w:cstheme="minorHAnsi"/>
          <w:color w:val="002060"/>
          <w:sz w:val="24"/>
          <w:lang w:val="en-US"/>
        </w:rPr>
      </w:pPr>
    </w:p>
    <w:p w:rsidR="0047403D" w:rsidRPr="00C87E63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  <w:r w:rsidRPr="00C87E63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Project</w:t>
      </w:r>
      <w:r w:rsidR="00000B0A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title</w:t>
      </w: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Pr="00C87E63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  <w:r w:rsidRPr="00C87E63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Scientific Question</w:t>
      </w:r>
    </w:p>
    <w:p w:rsidR="0047403D" w:rsidRDefault="0047403D" w:rsidP="0047403D">
      <w:pPr>
        <w:pStyle w:val="Default"/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Kopfzeile"/>
        <w:spacing w:line="360" w:lineRule="auto"/>
        <w:jc w:val="both"/>
        <w:rPr>
          <w:rFonts w:cstheme="minorHAnsi"/>
          <w:color w:val="002060"/>
          <w:sz w:val="24"/>
          <w:lang w:val="en-US"/>
        </w:rPr>
      </w:pPr>
    </w:p>
    <w:p w:rsidR="00000B0A" w:rsidRDefault="00000B0A" w:rsidP="0047403D">
      <w:pPr>
        <w:pStyle w:val="Kopfzeile"/>
        <w:spacing w:line="360" w:lineRule="auto"/>
        <w:jc w:val="both"/>
        <w:rPr>
          <w:rFonts w:cstheme="minorHAnsi"/>
          <w:color w:val="002060"/>
          <w:sz w:val="24"/>
          <w:lang w:val="en-US"/>
        </w:rPr>
      </w:pPr>
    </w:p>
    <w:p w:rsidR="001B1F25" w:rsidRPr="00C87E63" w:rsidRDefault="00000B0A" w:rsidP="001B1F25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Virus type requested</w:t>
      </w:r>
      <w:r w:rsidR="001B1F25" w:rsidRPr="00C87E63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(including </w:t>
      </w:r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serotype AAV1/2 – AAV2.1/2.2/2.8/2.9/ </w:t>
      </w:r>
      <w:proofErr w:type="spellStart"/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PhBeB</w:t>
      </w:r>
      <w:proofErr w:type="spellEnd"/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/</w:t>
      </w:r>
      <w:proofErr w:type="spellStart"/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retroAAV</w:t>
      </w:r>
      <w:proofErr w:type="spellEnd"/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etc…</w:t>
      </w:r>
      <w:r w:rsidR="001B1F25" w:rsidRPr="00C87E63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)</w:t>
      </w:r>
    </w:p>
    <w:p w:rsidR="001B1F25" w:rsidRDefault="001B1F25" w:rsidP="001B1F25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</w:t>
      </w:r>
    </w:p>
    <w:p w:rsidR="001B1F25" w:rsidRDefault="001B1F25" w:rsidP="001B1F25">
      <w:pPr>
        <w:pStyle w:val="Default"/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Kopfzeile"/>
        <w:spacing w:line="360" w:lineRule="auto"/>
        <w:jc w:val="both"/>
        <w:rPr>
          <w:rFonts w:cstheme="minorHAnsi"/>
          <w:color w:val="002060"/>
          <w:sz w:val="24"/>
          <w:lang w:val="en-US"/>
        </w:rPr>
      </w:pPr>
    </w:p>
    <w:p w:rsidR="0047403D" w:rsidRPr="00C87E63" w:rsidRDefault="00000B0A" w:rsidP="0047403D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Plasmid full name (promoter, ITR sequence)</w:t>
      </w:r>
      <w:r w:rsidR="00E327E9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and correlating plasmid size</w:t>
      </w:r>
    </w:p>
    <w:p w:rsidR="0047403D" w:rsidRDefault="0047403D" w:rsidP="0047403D">
      <w:pPr>
        <w:pStyle w:val="Default"/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383D3D" w:rsidRDefault="00000B0A" w:rsidP="00000B0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Please provide endo</w:t>
      </w:r>
      <w:r w:rsidR="00C72569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-</w:t>
      </w:r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free </w:t>
      </w:r>
      <w:proofErr w:type="spellStart"/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maxiprep</w:t>
      </w:r>
      <w:proofErr w:type="spellEnd"/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indicating concentration and volume</w:t>
      </w:r>
      <w:r w:rsidR="007D561B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(minimum 50ug of plasmid)</w:t>
      </w:r>
      <w:r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.</w:t>
      </w:r>
      <w:r w:rsidR="00C72569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</w:t>
      </w:r>
      <w:r w:rsidR="00383D3D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Please provide a plasmid map electronically (</w:t>
      </w:r>
      <w:proofErr w:type="spellStart"/>
      <w:r w:rsidR="00383D3D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snapgene</w:t>
      </w:r>
      <w:proofErr w:type="spellEnd"/>
      <w:r w:rsidR="00383D3D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format</w:t>
      </w:r>
      <w:r w:rsidR="00DC54D7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 xml:space="preserve"> when possible</w:t>
      </w:r>
      <w:r w:rsidR="00383D3D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)</w:t>
      </w:r>
      <w:r w:rsidR="00C72569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. Please verify the integrity of the ITR with restriction enzymes or sequencing.</w:t>
      </w: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7D561B" w:rsidRDefault="007D561B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1B1F25" w:rsidRPr="00227A0F" w:rsidRDefault="0047403D" w:rsidP="00681790">
      <w:pPr>
        <w:pStyle w:val="Kopfzeile"/>
        <w:numPr>
          <w:ilvl w:val="0"/>
          <w:numId w:val="1"/>
        </w:numPr>
        <w:spacing w:line="360" w:lineRule="auto"/>
        <w:jc w:val="both"/>
        <w:rPr>
          <w:rFonts w:cstheme="minorHAnsi"/>
          <w:color w:val="000000" w:themeColor="text1"/>
          <w:sz w:val="20"/>
          <w:lang w:val="en-US"/>
        </w:rPr>
      </w:pPr>
      <w:r w:rsidRPr="00227A0F">
        <w:rPr>
          <w:rFonts w:cstheme="minorHAnsi"/>
          <w:color w:val="000000" w:themeColor="text1"/>
          <w:sz w:val="24"/>
          <w:lang w:val="en-US"/>
        </w:rPr>
        <w:t>Contact information</w:t>
      </w:r>
      <w:r w:rsidRPr="00227A0F">
        <w:rPr>
          <w:rFonts w:cstheme="minorHAnsi"/>
          <w:color w:val="000000" w:themeColor="text1"/>
          <w:sz w:val="20"/>
          <w:lang w:val="en-US"/>
        </w:rPr>
        <w:tab/>
      </w:r>
    </w:p>
    <w:p w:rsidR="0047403D" w:rsidRPr="00681790" w:rsidRDefault="0047403D" w:rsidP="001B1F25">
      <w:pPr>
        <w:pStyle w:val="Kopfzeile"/>
        <w:spacing w:line="360" w:lineRule="auto"/>
        <w:ind w:left="720"/>
        <w:jc w:val="both"/>
        <w:rPr>
          <w:rFonts w:cstheme="minorHAnsi"/>
          <w:color w:val="002060"/>
          <w:sz w:val="20"/>
          <w:lang w:val="en-US"/>
        </w:rPr>
      </w:pPr>
      <w:r w:rsidRPr="00681790">
        <w:rPr>
          <w:rFonts w:cstheme="minorHAnsi"/>
          <w:sz w:val="20"/>
          <w:lang w:val="en-US"/>
        </w:rPr>
        <w:tab/>
      </w: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Name</w:t>
      </w:r>
    </w:p>
    <w:p w:rsidR="0047403D" w:rsidRDefault="0047403D" w:rsidP="0047403D">
      <w:pPr>
        <w:pStyle w:val="Default"/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E-mail</w:t>
      </w:r>
    </w:p>
    <w:p w:rsidR="0047403D" w:rsidRDefault="0047403D" w:rsidP="0047403D">
      <w:pPr>
        <w:pStyle w:val="Default"/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Telephone number</w:t>
      </w:r>
    </w:p>
    <w:p w:rsidR="0047403D" w:rsidRDefault="0047403D" w:rsidP="0047403D">
      <w:pPr>
        <w:pStyle w:val="Default"/>
        <w:pBdr>
          <w:bottom w:val="single" w:sz="6" w:space="1" w:color="auto"/>
        </w:pBd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Group leader</w:t>
      </w: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SyNergy member    yes   □                 no □</w:t>
      </w:r>
    </w:p>
    <w:p w:rsidR="0047403D" w:rsidRDefault="0047403D" w:rsidP="0047403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50425D" w:rsidRPr="0050425D" w:rsidRDefault="0050425D" w:rsidP="0050425D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50425D">
        <w:rPr>
          <w:rFonts w:asciiTheme="minorHAnsi" w:hAnsiTheme="minorHAnsi" w:cstheme="minorHAnsi"/>
          <w:lang w:val="en-US"/>
        </w:rPr>
        <w:t xml:space="preserve"> Fees </w:t>
      </w:r>
    </w:p>
    <w:p w:rsidR="0050425D" w:rsidRPr="0050425D" w:rsidRDefault="0050425D" w:rsidP="0050425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 w:rsidRPr="0050425D">
        <w:rPr>
          <w:rFonts w:asciiTheme="minorHAnsi" w:hAnsiTheme="minorHAnsi" w:cstheme="minorHAnsi"/>
          <w:lang w:val="en-US"/>
        </w:rPr>
        <w:t xml:space="preserve">The service of the Synergy </w:t>
      </w:r>
      <w:r>
        <w:rPr>
          <w:rFonts w:asciiTheme="minorHAnsi" w:hAnsiTheme="minorHAnsi" w:cstheme="minorHAnsi"/>
          <w:lang w:val="en-US"/>
        </w:rPr>
        <w:t>Genome AAV</w:t>
      </w:r>
      <w:r w:rsidRPr="0050425D">
        <w:rPr>
          <w:rFonts w:asciiTheme="minorHAnsi" w:hAnsiTheme="minorHAnsi" w:cstheme="minorHAnsi"/>
          <w:lang w:val="en-US"/>
        </w:rPr>
        <w:t xml:space="preserve"> Hub is free of charge for </w:t>
      </w:r>
      <w:proofErr w:type="spellStart"/>
      <w:r w:rsidRPr="0050425D">
        <w:rPr>
          <w:rFonts w:asciiTheme="minorHAnsi" w:hAnsiTheme="minorHAnsi" w:cstheme="minorHAnsi"/>
          <w:lang w:val="en-US"/>
        </w:rPr>
        <w:t>SyNergy</w:t>
      </w:r>
      <w:proofErr w:type="spellEnd"/>
      <w:r w:rsidRPr="0050425D">
        <w:rPr>
          <w:rFonts w:asciiTheme="minorHAnsi" w:hAnsiTheme="minorHAnsi" w:cstheme="minorHAnsi"/>
          <w:lang w:val="en-US"/>
        </w:rPr>
        <w:t xml:space="preserve"> members within collaborative research projects.</w:t>
      </w:r>
    </w:p>
    <w:p w:rsidR="0050425D" w:rsidRDefault="0050425D" w:rsidP="0050425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50425D" w:rsidRDefault="0050425D" w:rsidP="0050425D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Collaboration</w:t>
      </w: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   yes   □                 no □</w:t>
      </w:r>
    </w:p>
    <w:p w:rsidR="0047403D" w:rsidRDefault="0047403D" w:rsidP="0047403D">
      <w:pPr>
        <w:pStyle w:val="Kopfzeile"/>
        <w:spacing w:line="360" w:lineRule="auto"/>
        <w:jc w:val="both"/>
        <w:rPr>
          <w:rFonts w:cstheme="minorHAnsi"/>
          <w:color w:val="002060"/>
          <w:sz w:val="24"/>
          <w:lang w:val="en-US"/>
        </w:rPr>
      </w:pPr>
    </w:p>
    <w:p w:rsidR="0047403D" w:rsidRPr="00BC26CA" w:rsidRDefault="0047403D" w:rsidP="0047403D">
      <w:pPr>
        <w:rPr>
          <w:lang w:val="en-US"/>
        </w:rPr>
      </w:pPr>
    </w:p>
    <w:p w:rsidR="00A27C04" w:rsidRDefault="00A27C04" w:rsidP="00BC26C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A27C04" w:rsidRDefault="00A27C04" w:rsidP="00BC26C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A27C04" w:rsidRDefault="00A27C04" w:rsidP="00BC26C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BC26CA" w:rsidRDefault="00884CB9" w:rsidP="00BC26C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>____________________________                        ___________________________________________</w:t>
      </w:r>
    </w:p>
    <w:p w:rsidR="00BC26CA" w:rsidRDefault="00000B0A" w:rsidP="00BC26C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Request </w:t>
      </w:r>
      <w:r w:rsidR="00BC26CA">
        <w:rPr>
          <w:rFonts w:asciiTheme="minorHAnsi" w:hAnsiTheme="minorHAnsi" w:cstheme="minorHAnsi"/>
          <w:color w:val="auto"/>
          <w:sz w:val="22"/>
          <w:szCs w:val="22"/>
          <w:lang w:val="en-US"/>
        </w:rPr>
        <w:t>Date</w:t>
      </w:r>
      <w:r w:rsidR="00BC26CA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BC26CA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BC26CA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BC26CA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BC26CA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</w:r>
      <w:r w:rsidR="00BC26CA">
        <w:rPr>
          <w:rFonts w:asciiTheme="minorHAnsi" w:hAnsiTheme="minorHAnsi" w:cstheme="minorHAnsi"/>
          <w:color w:val="auto"/>
          <w:sz w:val="22"/>
          <w:szCs w:val="22"/>
          <w:lang w:val="en-US"/>
        </w:rPr>
        <w:tab/>
        <w:t>Signature</w:t>
      </w:r>
    </w:p>
    <w:p w:rsidR="00BC26CA" w:rsidRDefault="00BC26CA" w:rsidP="00BC26CA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:rsidR="008A6B13" w:rsidRPr="00BC26CA" w:rsidRDefault="008A6B13">
      <w:pPr>
        <w:rPr>
          <w:lang w:val="en-US"/>
        </w:rPr>
      </w:pPr>
    </w:p>
    <w:sectPr w:rsidR="008A6B13" w:rsidRPr="00BC26CA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32" w:rsidRDefault="00903F32" w:rsidP="00BC26CA">
      <w:pPr>
        <w:spacing w:after="0" w:line="240" w:lineRule="auto"/>
      </w:pPr>
      <w:r>
        <w:separator/>
      </w:r>
    </w:p>
  </w:endnote>
  <w:endnote w:type="continuationSeparator" w:id="0">
    <w:p w:rsidR="00903F32" w:rsidRDefault="00903F32" w:rsidP="00BC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32" w:rsidRDefault="00903F32" w:rsidP="00BC26CA">
      <w:pPr>
        <w:spacing w:after="0" w:line="240" w:lineRule="auto"/>
      </w:pPr>
      <w:r>
        <w:separator/>
      </w:r>
    </w:p>
  </w:footnote>
  <w:footnote w:type="continuationSeparator" w:id="0">
    <w:p w:rsidR="00903F32" w:rsidRDefault="00903F32" w:rsidP="00BC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987" w:rsidRDefault="00227A0F" w:rsidP="00C62503">
    <w:pPr>
      <w:pStyle w:val="Kopfzeile"/>
      <w:rPr>
        <w:rFonts w:cstheme="minorHAnsi"/>
        <w:color w:val="4A9371"/>
        <w:lang w:val="en-US"/>
      </w:rPr>
    </w:pPr>
    <w:r w:rsidRPr="00227A0F">
      <w:rPr>
        <w:rFonts w:cstheme="minorHAnsi"/>
        <w:b/>
        <w:noProof/>
        <w:color w:val="4A9371"/>
        <w:sz w:val="18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1F22CD9A">
          <wp:simplePos x="0" y="0"/>
          <wp:positionH relativeFrom="column">
            <wp:posOffset>4604712</wp:posOffset>
          </wp:positionH>
          <wp:positionV relativeFrom="paragraph">
            <wp:posOffset>-232297</wp:posOffset>
          </wp:positionV>
          <wp:extent cx="1809750" cy="379730"/>
          <wp:effectExtent l="0" t="0" r="6350" b="127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80975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1790" w:rsidRPr="00227A0F">
      <w:rPr>
        <w:rFonts w:cstheme="minorHAnsi"/>
        <w:color w:val="4A9371"/>
        <w:lang w:val="en-US"/>
      </w:rPr>
      <w:t xml:space="preserve">SyNergy </w:t>
    </w:r>
    <w:r w:rsidR="00711987">
      <w:rPr>
        <w:rFonts w:cstheme="minorHAnsi"/>
        <w:color w:val="4A9371"/>
        <w:lang w:val="en-US"/>
      </w:rPr>
      <w:t>Genome</w:t>
    </w:r>
    <w:r w:rsidR="00681790" w:rsidRPr="00227A0F">
      <w:rPr>
        <w:rFonts w:cstheme="minorHAnsi"/>
        <w:color w:val="4A9371"/>
        <w:lang w:val="en-US"/>
      </w:rPr>
      <w:t xml:space="preserve"> hub</w:t>
    </w:r>
  </w:p>
  <w:p w:rsidR="00BC26CA" w:rsidRPr="00227A0F" w:rsidRDefault="00C62503" w:rsidP="00C62503">
    <w:pPr>
      <w:pStyle w:val="Kopfzeile"/>
      <w:rPr>
        <w:rFonts w:cstheme="minorHAnsi"/>
        <w:sz w:val="18"/>
        <w:szCs w:val="20"/>
        <w:lang w:val="en-US"/>
      </w:rPr>
    </w:pPr>
    <w:r w:rsidRPr="00227A0F">
      <w:rPr>
        <w:rFonts w:cstheme="minorHAnsi"/>
        <w:sz w:val="18"/>
        <w:szCs w:val="20"/>
        <w:lang w:val="en-US"/>
      </w:rPr>
      <w:tab/>
    </w:r>
    <w:r w:rsidRPr="00227A0F">
      <w:rPr>
        <w:rFonts w:cstheme="minorHAnsi"/>
        <w:sz w:val="18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7000"/>
    <w:multiLevelType w:val="hybridMultilevel"/>
    <w:tmpl w:val="59D2625A"/>
    <w:lvl w:ilvl="0" w:tplc="9CFE45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CA"/>
    <w:rsid w:val="00000B0A"/>
    <w:rsid w:val="0002794A"/>
    <w:rsid w:val="001B1F25"/>
    <w:rsid w:val="001B2C81"/>
    <w:rsid w:val="00227A0F"/>
    <w:rsid w:val="002853BB"/>
    <w:rsid w:val="00383D3D"/>
    <w:rsid w:val="0047403D"/>
    <w:rsid w:val="004C1C1C"/>
    <w:rsid w:val="0050425D"/>
    <w:rsid w:val="005E372D"/>
    <w:rsid w:val="00681790"/>
    <w:rsid w:val="006D37D1"/>
    <w:rsid w:val="007064F1"/>
    <w:rsid w:val="00711987"/>
    <w:rsid w:val="0072655B"/>
    <w:rsid w:val="007464B3"/>
    <w:rsid w:val="0077209A"/>
    <w:rsid w:val="007D561B"/>
    <w:rsid w:val="00884CB9"/>
    <w:rsid w:val="008A6B13"/>
    <w:rsid w:val="00903F32"/>
    <w:rsid w:val="00923908"/>
    <w:rsid w:val="0093431C"/>
    <w:rsid w:val="009A0508"/>
    <w:rsid w:val="009B5FA2"/>
    <w:rsid w:val="00A11FB2"/>
    <w:rsid w:val="00A27C04"/>
    <w:rsid w:val="00BB779E"/>
    <w:rsid w:val="00BC26CA"/>
    <w:rsid w:val="00BE2F73"/>
    <w:rsid w:val="00C62503"/>
    <w:rsid w:val="00C72569"/>
    <w:rsid w:val="00C87E63"/>
    <w:rsid w:val="00C91581"/>
    <w:rsid w:val="00DC54D7"/>
    <w:rsid w:val="00E327E9"/>
    <w:rsid w:val="00E74EA4"/>
    <w:rsid w:val="00E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FE2A"/>
  <w15:docId w15:val="{9F0EAE00-2C84-462B-BB64-A6644E9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C26CA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C2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26CA"/>
  </w:style>
  <w:style w:type="paragraph" w:styleId="Fuzeile">
    <w:name w:val="footer"/>
    <w:basedOn w:val="Standard"/>
    <w:link w:val="FuzeileZchn"/>
    <w:uiPriority w:val="99"/>
    <w:unhideWhenUsed/>
    <w:rsid w:val="00BC2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26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2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250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D5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Bareyre@med.uni-muenche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l.Matt@med.uni-muench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Schifferer</dc:creator>
  <cp:lastModifiedBy>Florence Bareyre</cp:lastModifiedBy>
  <cp:revision>3</cp:revision>
  <dcterms:created xsi:type="dcterms:W3CDTF">2025-10-14T12:50:00Z</dcterms:created>
  <dcterms:modified xsi:type="dcterms:W3CDTF">2025-10-14T12:52:00Z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154220317</vt:i4>
  </property>
</Properties>
</file>